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2369"/>
        <w:gridCol w:w="1350"/>
        <w:gridCol w:w="2631"/>
        <w:gridCol w:w="819"/>
        <w:gridCol w:w="2723"/>
        <w:gridCol w:w="890"/>
        <w:gridCol w:w="1379"/>
        <w:gridCol w:w="35"/>
        <w:gridCol w:w="1656"/>
        <w:gridCol w:w="881"/>
      </w:tblGrid>
      <w:tr w:rsidR="009B0C6A" w:rsidRPr="002256E7" w:rsidTr="007A53A1">
        <w:trPr>
          <w:trHeight w:val="423"/>
          <w:jc w:val="center"/>
        </w:trPr>
        <w:tc>
          <w:tcPr>
            <w:tcW w:w="2155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9B0C6A" w:rsidRPr="005379F0" w:rsidRDefault="009B0C6A" w:rsidP="00900DB6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2845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900DB6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9B0C6A" w:rsidRPr="00863FC6" w:rsidTr="007A53A1">
        <w:trPr>
          <w:trHeight w:val="414"/>
          <w:jc w:val="center"/>
        </w:trPr>
        <w:tc>
          <w:tcPr>
            <w:tcW w:w="2155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5379F0" w:rsidRPr="005379F0" w:rsidRDefault="009B0C6A" w:rsidP="00900DB6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2845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00DB6" w:rsidP="00596C1D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ЗУБНО-СТОМАТОЛОШКИ ТЕХНИЧАР(ПРВИ РАЗРЕД);МЕДИЦИНСКИ ТЕХНИЧАР, ФИЗИОТЕРАПЕУТСКИ ТЕХНИЧАР И АКУШЕРСКО-ГИНЕКОЛОШКИ ТЕХНИЧАР(ДРУГИ РАЗРЕД);ФАРМАЦЕУТСКИ ТЕХНИЧАР(ТРЕЋИ РАЗРЕД)</w:t>
            </w:r>
          </w:p>
        </w:tc>
      </w:tr>
      <w:tr w:rsidR="009B0C6A" w:rsidRPr="00863FC6" w:rsidTr="007A53A1">
        <w:tblPrEx>
          <w:tblBorders>
            <w:insideH w:val="single" w:sz="4" w:space="0" w:color="auto"/>
          </w:tblBorders>
        </w:tblPrEx>
        <w:trPr>
          <w:trHeight w:val="434"/>
          <w:jc w:val="center"/>
        </w:trPr>
        <w:tc>
          <w:tcPr>
            <w:tcW w:w="215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4F0466" w:rsidRDefault="009B0C6A" w:rsidP="00900DB6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2845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9B0C6A" w:rsidRPr="004F0466" w:rsidRDefault="00900DB6" w:rsidP="00596C1D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ХИГИЈЕНА СА ЗДРАВСТВЕНИМ ВАСПИТАЊЕМ</w:t>
            </w:r>
          </w:p>
        </w:tc>
      </w:tr>
      <w:tr w:rsidR="009B0C6A" w:rsidRPr="002256E7" w:rsidTr="007A53A1">
        <w:tblPrEx>
          <w:tblBorders>
            <w:insideH w:val="single" w:sz="4" w:space="0" w:color="auto"/>
          </w:tblBorders>
        </w:tblPrEx>
        <w:trPr>
          <w:trHeight w:val="425"/>
          <w:jc w:val="center"/>
        </w:trPr>
        <w:tc>
          <w:tcPr>
            <w:tcW w:w="2155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:rsidR="009B0C6A" w:rsidRPr="00282297" w:rsidRDefault="009B0C6A" w:rsidP="00596C1D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2845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9B0C6A" w:rsidRPr="00900DB6" w:rsidRDefault="00900DB6" w:rsidP="00596C1D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СТРУЧНИ ПРЕДМЕТ</w:t>
            </w:r>
          </w:p>
        </w:tc>
      </w:tr>
      <w:tr w:rsidR="00C53CF9" w:rsidRPr="002256E7" w:rsidTr="007A53A1">
        <w:tblPrEx>
          <w:tblBorders>
            <w:insideH w:val="single" w:sz="4" w:space="0" w:color="auto"/>
          </w:tblBorders>
        </w:tblPrEx>
        <w:trPr>
          <w:trHeight w:val="562"/>
          <w:jc w:val="center"/>
        </w:trPr>
        <w:tc>
          <w:tcPr>
            <w:tcW w:w="2155" w:type="pct"/>
            <w:gridSpan w:val="3"/>
            <w:tcBorders>
              <w:right w:val="nil"/>
            </w:tcBorders>
            <w:shd w:val="clear" w:color="auto" w:fill="C6D9F1"/>
          </w:tcPr>
          <w:p w:rsidR="00282297" w:rsidRPr="002256E7" w:rsidRDefault="00C53CF9" w:rsidP="00900DB6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  <w:r w:rsidR="0028229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2845" w:type="pct"/>
            <w:gridSpan w:val="7"/>
            <w:tcBorders>
              <w:left w:val="nil"/>
            </w:tcBorders>
            <w:shd w:val="clear" w:color="auto" w:fill="C6D9F1"/>
          </w:tcPr>
          <w:p w:rsidR="00C53CF9" w:rsidRPr="002256E7" w:rsidRDefault="00900DB6" w:rsidP="00C53CF9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МОДУЛ 1</w:t>
            </w:r>
          </w:p>
        </w:tc>
      </w:tr>
      <w:tr w:rsidR="00532D40" w:rsidRPr="002256E7" w:rsidTr="007A53A1">
        <w:tblPrEx>
          <w:tblBorders>
            <w:insideH w:val="single" w:sz="4" w:space="0" w:color="auto"/>
          </w:tblBorders>
        </w:tblPrEx>
        <w:trPr>
          <w:trHeight w:val="343"/>
          <w:jc w:val="center"/>
        </w:trPr>
        <w:tc>
          <w:tcPr>
            <w:tcW w:w="1262" w:type="pct"/>
            <w:gridSpan w:val="2"/>
            <w:tcBorders>
              <w:right w:val="nil"/>
            </w:tcBorders>
            <w:shd w:val="clear" w:color="auto" w:fill="C6D9F1"/>
          </w:tcPr>
          <w:p w:rsidR="00C53CF9" w:rsidRPr="00282297" w:rsidRDefault="00C53CF9" w:rsidP="00900DB6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 w:rsidR="00282297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893" w:type="pct"/>
            <w:tcBorders>
              <w:left w:val="nil"/>
              <w:right w:val="nil"/>
            </w:tcBorders>
            <w:shd w:val="clear" w:color="auto" w:fill="C6D9F1"/>
          </w:tcPr>
          <w:p w:rsidR="00C53CF9" w:rsidRPr="00900DB6" w:rsidRDefault="00900DB6" w:rsidP="00C53CF9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август, 2020. године</w:t>
            </w:r>
          </w:p>
        </w:tc>
        <w:tc>
          <w:tcPr>
            <w:tcW w:w="1504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468" w:type="pct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57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99" w:type="pct"/>
            <w:tcBorders>
              <w:left w:val="nil"/>
            </w:tcBorders>
            <w:shd w:val="clear" w:color="auto" w:fill="C6D9F1"/>
          </w:tcPr>
          <w:p w:rsidR="00C53CF9" w:rsidRPr="00EC011A" w:rsidRDefault="00900DB6" w:rsidP="00C53CF9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01</w:t>
            </w:r>
          </w:p>
        </w:tc>
      </w:tr>
      <w:tr w:rsidR="00C53CF9" w:rsidRPr="002256E7" w:rsidTr="009D2FD2">
        <w:tblPrEx>
          <w:tblBorders>
            <w:insideH w:val="single" w:sz="4" w:space="0" w:color="auto"/>
          </w:tblBorders>
        </w:tblPrEx>
        <w:trPr>
          <w:trHeight w:val="400"/>
          <w:jc w:val="center"/>
        </w:trPr>
        <w:tc>
          <w:tcPr>
            <w:tcW w:w="5000" w:type="pct"/>
            <w:gridSpan w:val="10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256E7" w:rsidTr="009D2FD2">
        <w:tblPrEx>
          <w:tblBorders>
            <w:insideH w:val="single" w:sz="4" w:space="0" w:color="auto"/>
          </w:tblBorders>
        </w:tblPrEx>
        <w:trPr>
          <w:trHeight w:val="854"/>
          <w:jc w:val="center"/>
        </w:trPr>
        <w:tc>
          <w:tcPr>
            <w:tcW w:w="5000" w:type="pct"/>
            <w:gridSpan w:val="10"/>
            <w:vAlign w:val="center"/>
          </w:tcPr>
          <w:p w:rsidR="00C53CF9" w:rsidRPr="002256E7" w:rsidRDefault="00282297" w:rsidP="003C312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Оспособити ученика за повезивање теоријског и практичног знања.</w:t>
            </w:r>
          </w:p>
        </w:tc>
      </w:tr>
      <w:tr w:rsidR="00C53CF9" w:rsidRPr="002256E7" w:rsidTr="009D2FD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256E7" w:rsidTr="000E41B2">
        <w:tblPrEx>
          <w:tblBorders>
            <w:insideH w:val="single" w:sz="4" w:space="0" w:color="auto"/>
          </w:tblBorders>
        </w:tblPrEx>
        <w:trPr>
          <w:trHeight w:val="643"/>
          <w:jc w:val="center"/>
        </w:trPr>
        <w:tc>
          <w:tcPr>
            <w:tcW w:w="5000" w:type="pct"/>
            <w:gridSpan w:val="10"/>
            <w:vAlign w:val="center"/>
          </w:tcPr>
          <w:p w:rsidR="00C53CF9" w:rsidRPr="002256E7" w:rsidRDefault="000E41B2" w:rsidP="009B0C6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0E41B2">
              <w:rPr>
                <w:sz w:val="22"/>
                <w:szCs w:val="22"/>
                <w:lang w:val="ru-RU"/>
              </w:rPr>
              <w:t>Усвоје</w:t>
            </w:r>
            <w:r>
              <w:rPr>
                <w:sz w:val="22"/>
                <w:szCs w:val="22"/>
                <w:lang w:val="ru-RU"/>
              </w:rPr>
              <w:t>на знања и вјештине из предмета Биологија</w:t>
            </w:r>
          </w:p>
        </w:tc>
      </w:tr>
      <w:tr w:rsidR="00C53CF9" w:rsidRPr="002256E7" w:rsidTr="009D2FD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363EBC" w:rsidTr="009D2FD2">
        <w:tblPrEx>
          <w:tblBorders>
            <w:insideH w:val="single" w:sz="4" w:space="0" w:color="auto"/>
          </w:tblBorders>
        </w:tblPrEx>
        <w:trPr>
          <w:trHeight w:val="728"/>
          <w:jc w:val="center"/>
        </w:trPr>
        <w:tc>
          <w:tcPr>
            <w:tcW w:w="5000" w:type="pct"/>
            <w:gridSpan w:val="10"/>
          </w:tcPr>
          <w:p w:rsidR="00C53CF9" w:rsidRDefault="00C53CF9" w:rsidP="00BB04BC">
            <w:pPr>
              <w:ind w:left="786"/>
              <w:rPr>
                <w:sz w:val="22"/>
                <w:szCs w:val="22"/>
                <w:lang w:val="sr-Cyrl-CS"/>
              </w:rPr>
            </w:pPr>
          </w:p>
          <w:p w:rsidR="00282297" w:rsidRDefault="00282297" w:rsidP="00282297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да стекне знање о предмету изучавања, задацима и значају хигијене</w:t>
            </w:r>
          </w:p>
          <w:p w:rsidR="00A54CB6" w:rsidRDefault="00A54CB6" w:rsidP="00282297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да уочи везу превен</w:t>
            </w:r>
            <w:r w:rsidR="007E14EF">
              <w:rPr>
                <w:sz w:val="22"/>
                <w:szCs w:val="22"/>
                <w:lang w:val="sr-Cyrl-CS"/>
              </w:rPr>
              <w:t xml:space="preserve">тивних активности са спречвањем настанка </w:t>
            </w:r>
            <w:r>
              <w:rPr>
                <w:sz w:val="22"/>
                <w:szCs w:val="22"/>
                <w:lang w:val="sr-Cyrl-CS"/>
              </w:rPr>
              <w:t xml:space="preserve"> болести и очувања здравља</w:t>
            </w:r>
          </w:p>
          <w:p w:rsidR="00A54CB6" w:rsidRDefault="00A54CB6" w:rsidP="00282297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да разумије значај одржавања личне хигијене, очувања менталног здравља и значаја правилне исхране у спријечавању настанка различитих обољења</w:t>
            </w:r>
          </w:p>
          <w:p w:rsidR="007A53A1" w:rsidRPr="007A53A1" w:rsidRDefault="00A54CB6" w:rsidP="000E41B2">
            <w:pPr>
              <w:pStyle w:val="ListParagraph"/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развијање способности за уочавање, дефинисање и рјешавање проблема </w:t>
            </w:r>
          </w:p>
          <w:p w:rsidR="00282297" w:rsidRPr="00E44F4D" w:rsidRDefault="00282297" w:rsidP="00282297">
            <w:pPr>
              <w:rPr>
                <w:sz w:val="22"/>
                <w:szCs w:val="22"/>
                <w:lang w:val="sr-Cyrl-CS"/>
              </w:rPr>
            </w:pPr>
          </w:p>
        </w:tc>
      </w:tr>
      <w:tr w:rsidR="00C53CF9" w:rsidRPr="002256E7" w:rsidTr="009D2FD2">
        <w:tblPrEx>
          <w:tblBorders>
            <w:insideH w:val="single" w:sz="4" w:space="0" w:color="auto"/>
          </w:tblBorders>
        </w:tblPrEx>
        <w:trPr>
          <w:trHeight w:val="368"/>
          <w:jc w:val="center"/>
        </w:trPr>
        <w:tc>
          <w:tcPr>
            <w:tcW w:w="5000" w:type="pct"/>
            <w:gridSpan w:val="10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2256E7" w:rsidTr="007A53A1">
        <w:tblPrEx>
          <w:tblBorders>
            <w:insideH w:val="single" w:sz="4" w:space="0" w:color="auto"/>
          </w:tblBorders>
        </w:tblPrEx>
        <w:trPr>
          <w:trHeight w:val="1750"/>
          <w:jc w:val="center"/>
        </w:trPr>
        <w:tc>
          <w:tcPr>
            <w:tcW w:w="5000" w:type="pct"/>
            <w:gridSpan w:val="10"/>
          </w:tcPr>
          <w:p w:rsidR="00E44F4D" w:rsidRPr="00A54CB6" w:rsidRDefault="0073680D" w:rsidP="00A54CB6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Л</w:t>
            </w:r>
            <w:r w:rsidR="00A54CB6">
              <w:rPr>
                <w:b/>
                <w:sz w:val="22"/>
                <w:szCs w:val="22"/>
                <w:lang w:val="sr-Cyrl-BA"/>
              </w:rPr>
              <w:t>ична хигијена</w:t>
            </w:r>
          </w:p>
          <w:p w:rsidR="00A54CB6" w:rsidRPr="00A54CB6" w:rsidRDefault="0073680D" w:rsidP="00A54CB6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М</w:t>
            </w:r>
            <w:r w:rsidR="00A54CB6">
              <w:rPr>
                <w:b/>
                <w:sz w:val="22"/>
                <w:szCs w:val="22"/>
                <w:lang w:val="sr-Cyrl-BA"/>
              </w:rPr>
              <w:t>ентална хигијена</w:t>
            </w:r>
          </w:p>
          <w:p w:rsidR="00A54CB6" w:rsidRPr="0010760C" w:rsidRDefault="0073680D" w:rsidP="00A54CB6">
            <w:pPr>
              <w:pStyle w:val="BodyText"/>
              <w:numPr>
                <w:ilvl w:val="0"/>
                <w:numId w:val="41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Х</w:t>
            </w:r>
            <w:r w:rsidR="00A54CB6">
              <w:rPr>
                <w:b/>
                <w:sz w:val="22"/>
                <w:szCs w:val="22"/>
                <w:lang w:val="sr-Cyrl-BA"/>
              </w:rPr>
              <w:t>игијена исхране</w:t>
            </w:r>
          </w:p>
        </w:tc>
      </w:tr>
      <w:tr w:rsidR="009D2FD2" w:rsidRPr="002256E7" w:rsidTr="00532D4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04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3334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862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32D40" w:rsidRPr="002256E7" w:rsidTr="007A53A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04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9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24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782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862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D2FD2" w:rsidRPr="002256E7" w:rsidTr="00532D40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804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334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862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32D40" w:rsidRPr="007E14EF" w:rsidTr="007A53A1">
        <w:tblPrEx>
          <w:tblBorders>
            <w:insideH w:val="single" w:sz="4" w:space="0" w:color="auto"/>
          </w:tblBorders>
        </w:tblPrEx>
        <w:trPr>
          <w:trHeight w:val="1206"/>
          <w:jc w:val="center"/>
        </w:trPr>
        <w:tc>
          <w:tcPr>
            <w:tcW w:w="804" w:type="pct"/>
            <w:tcBorders>
              <w:right w:val="single" w:sz="4" w:space="0" w:color="auto"/>
            </w:tcBorders>
            <w:shd w:val="clear" w:color="auto" w:fill="C6D9F1"/>
          </w:tcPr>
          <w:p w:rsidR="003377A9" w:rsidRPr="00A54CB6" w:rsidRDefault="00A54CB6" w:rsidP="0010760C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 Лична хигијена</w:t>
            </w:r>
          </w:p>
        </w:tc>
        <w:tc>
          <w:tcPr>
            <w:tcW w:w="1629" w:type="pct"/>
            <w:gridSpan w:val="3"/>
            <w:tcBorders>
              <w:right w:val="single" w:sz="4" w:space="0" w:color="auto"/>
            </w:tcBorders>
          </w:tcPr>
          <w:p w:rsidR="00A54CB6" w:rsidRDefault="00A54CB6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појам личне хигијене</w:t>
            </w:r>
          </w:p>
          <w:p w:rsidR="002121EE" w:rsidRDefault="00A54CB6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 </w:t>
            </w:r>
            <w:r w:rsidR="002121EE">
              <w:rPr>
                <w:sz w:val="22"/>
                <w:szCs w:val="22"/>
                <w:lang w:val="sr-Cyrl-BA"/>
              </w:rPr>
              <w:t>нав</w:t>
            </w:r>
            <w:r w:rsidR="0073680D">
              <w:rPr>
                <w:sz w:val="22"/>
                <w:szCs w:val="22"/>
                <w:lang w:val="sr-Cyrl-BA"/>
              </w:rPr>
              <w:t>е</w:t>
            </w:r>
            <w:r w:rsidR="002121EE">
              <w:rPr>
                <w:sz w:val="22"/>
                <w:szCs w:val="22"/>
                <w:lang w:val="sr-Cyrl-BA"/>
              </w:rPr>
              <w:t>д</w:t>
            </w:r>
            <w:r w:rsidR="007E14EF">
              <w:rPr>
                <w:sz w:val="22"/>
                <w:szCs w:val="22"/>
                <w:lang w:val="sr-Cyrl-BA"/>
              </w:rPr>
              <w:t xml:space="preserve">е </w:t>
            </w:r>
            <w:r w:rsidR="002121EE">
              <w:rPr>
                <w:sz w:val="22"/>
                <w:szCs w:val="22"/>
                <w:lang w:val="sr-Cyrl-BA"/>
              </w:rPr>
              <w:t>значај провођења личне хигијене</w:t>
            </w:r>
          </w:p>
          <w:p w:rsidR="002121EE" w:rsidRDefault="002121EE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објашњава начине провођења личне хигијене</w:t>
            </w:r>
          </w:p>
          <w:p w:rsidR="002121EE" w:rsidRDefault="002121EE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набраја врсте, одлике и средства за одржавање личне хигијене</w:t>
            </w:r>
          </w:p>
          <w:p w:rsidR="00BF6D32" w:rsidRDefault="00BF6D32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-објашњава хигијену репродуктивних органа</w:t>
            </w:r>
          </w:p>
          <w:p w:rsidR="00BF6D32" w:rsidRDefault="00BF6D32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-наводи полно преносиве болести(узрок,</w:t>
            </w:r>
            <w:r w:rsidR="006D38D6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клиничку слику,</w:t>
            </w:r>
            <w:r w:rsidR="006D38D6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дијагнозу,</w:t>
            </w:r>
            <w:r w:rsidR="006D38D6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терапију,</w:t>
            </w:r>
            <w:r w:rsidR="006D38D6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превенцију)</w:t>
            </w:r>
          </w:p>
          <w:p w:rsidR="00BF6D32" w:rsidRDefault="00BF6D32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-дефинише контрацепцију и врсте контрацепцијских средстава</w:t>
            </w:r>
          </w:p>
          <w:p w:rsidR="002121EE" w:rsidRDefault="002121EE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објашњава хигијену од</w:t>
            </w:r>
            <w:r w:rsidR="006D38D6"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  <w:lang w:val="sr-Cyrl-BA"/>
              </w:rPr>
              <w:t>јевања</w:t>
            </w:r>
          </w:p>
          <w:p w:rsidR="00A54CB6" w:rsidRPr="00A54CB6" w:rsidRDefault="002121EE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 дефинише паразитарна обољења (</w:t>
            </w:r>
            <w:r w:rsidR="0073680D">
              <w:rPr>
                <w:sz w:val="22"/>
                <w:szCs w:val="22"/>
                <w:lang w:val="sr-Cyrl-BA"/>
              </w:rPr>
              <w:t>врсте обољења,</w:t>
            </w:r>
            <w:r>
              <w:rPr>
                <w:sz w:val="22"/>
                <w:szCs w:val="22"/>
                <w:lang w:val="sr-Cyrl-BA"/>
              </w:rPr>
              <w:t xml:space="preserve"> узрочника, клиничку слику, лијечење и превенцију истих)</w:t>
            </w:r>
            <w:r w:rsidR="00A54CB6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2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930" w:rsidRDefault="009E4930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 xml:space="preserve">- процијени значај у провођењу личне хигијене </w:t>
            </w:r>
          </w:p>
          <w:p w:rsidR="009E4930" w:rsidRDefault="009E4930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 одабере врсте</w:t>
            </w:r>
            <w:r w:rsidR="00C8573F"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="006D38D6">
              <w:rPr>
                <w:bCs/>
                <w:sz w:val="22"/>
                <w:szCs w:val="22"/>
                <w:lang w:val="sr-Cyrl-BA"/>
              </w:rPr>
              <w:t xml:space="preserve">и </w:t>
            </w:r>
            <w:r>
              <w:rPr>
                <w:bCs/>
                <w:sz w:val="22"/>
                <w:szCs w:val="22"/>
                <w:lang w:val="sr-Cyrl-BA"/>
              </w:rPr>
              <w:t>средст</w:t>
            </w:r>
            <w:r w:rsidR="006D38D6">
              <w:rPr>
                <w:bCs/>
                <w:sz w:val="22"/>
                <w:szCs w:val="22"/>
                <w:lang w:val="sr-Cyrl-BA"/>
              </w:rPr>
              <w:t>ва</w:t>
            </w:r>
            <w:r>
              <w:rPr>
                <w:bCs/>
                <w:sz w:val="22"/>
                <w:szCs w:val="22"/>
                <w:lang w:val="sr-Cyrl-BA"/>
              </w:rPr>
              <w:t xml:space="preserve"> за одржавање личне хигијене</w:t>
            </w:r>
          </w:p>
          <w:p w:rsidR="00BF6D32" w:rsidRDefault="00BF6D32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-проц</w:t>
            </w:r>
            <w:r w:rsidR="003744E1">
              <w:rPr>
                <w:bCs/>
                <w:sz w:val="22"/>
                <w:szCs w:val="22"/>
                <w:lang w:val="sr-Cyrl-BA"/>
              </w:rPr>
              <w:t>и</w:t>
            </w:r>
            <w:r>
              <w:rPr>
                <w:bCs/>
                <w:sz w:val="22"/>
                <w:szCs w:val="22"/>
                <w:lang w:val="sr-Cyrl-BA"/>
              </w:rPr>
              <w:t xml:space="preserve">јени значај </w:t>
            </w:r>
            <w:r w:rsidR="00C467D6">
              <w:rPr>
                <w:bCs/>
                <w:sz w:val="22"/>
                <w:szCs w:val="22"/>
                <w:lang w:val="sr-Cyrl-BA"/>
              </w:rPr>
              <w:t>репродуктивног здрав</w:t>
            </w:r>
            <w:r w:rsidR="00C8573F">
              <w:rPr>
                <w:bCs/>
                <w:sz w:val="22"/>
                <w:szCs w:val="22"/>
                <w:lang w:val="sr-Cyrl-BA"/>
              </w:rPr>
              <w:t>љ</w:t>
            </w:r>
            <w:r w:rsidR="00C467D6">
              <w:rPr>
                <w:bCs/>
                <w:sz w:val="22"/>
                <w:szCs w:val="22"/>
                <w:lang w:val="sr-Cyrl-BA"/>
              </w:rPr>
              <w:t>а</w:t>
            </w:r>
          </w:p>
          <w:p w:rsidR="00C467D6" w:rsidRDefault="00C467D6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</w:t>
            </w:r>
            <w:r w:rsidR="0043400B">
              <w:rPr>
                <w:bCs/>
                <w:sz w:val="22"/>
                <w:szCs w:val="22"/>
                <w:lang w:val="sr-Cyrl-BA"/>
              </w:rPr>
              <w:t xml:space="preserve">предложи </w:t>
            </w:r>
            <w:r>
              <w:rPr>
                <w:bCs/>
                <w:sz w:val="22"/>
                <w:szCs w:val="22"/>
                <w:lang w:val="sr-Cyrl-BA"/>
              </w:rPr>
              <w:t>сред</w:t>
            </w:r>
            <w:r w:rsidR="00031496">
              <w:rPr>
                <w:bCs/>
                <w:sz w:val="22"/>
                <w:szCs w:val="22"/>
                <w:lang w:val="sr-Cyrl-BA"/>
              </w:rPr>
              <w:t>ст</w:t>
            </w:r>
            <w:r>
              <w:rPr>
                <w:bCs/>
                <w:sz w:val="22"/>
                <w:szCs w:val="22"/>
                <w:lang w:val="sr-Cyrl-BA"/>
              </w:rPr>
              <w:t>ва контрацепције и начин употребе</w:t>
            </w:r>
          </w:p>
          <w:p w:rsidR="00C467D6" w:rsidRDefault="00C467D6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</w:t>
            </w:r>
            <w:r w:rsidR="00C8573F">
              <w:rPr>
                <w:bCs/>
                <w:sz w:val="22"/>
                <w:szCs w:val="22"/>
                <w:lang w:val="sr-Cyrl-BA"/>
              </w:rPr>
              <w:t>п</w:t>
            </w:r>
            <w:r w:rsidR="007D768E">
              <w:rPr>
                <w:bCs/>
                <w:sz w:val="22"/>
                <w:szCs w:val="22"/>
                <w:lang w:val="sr-Cyrl-BA"/>
              </w:rPr>
              <w:t>роцијени тежину клиничке слике</w:t>
            </w:r>
            <w:r>
              <w:rPr>
                <w:bCs/>
                <w:sz w:val="22"/>
                <w:szCs w:val="22"/>
                <w:lang w:val="sr-Cyrl-BA"/>
              </w:rPr>
              <w:t xml:space="preserve"> полно преносив</w:t>
            </w:r>
            <w:r w:rsidR="007D768E">
              <w:rPr>
                <w:bCs/>
                <w:sz w:val="22"/>
                <w:szCs w:val="22"/>
                <w:lang w:val="sr-Cyrl-BA"/>
              </w:rPr>
              <w:t>их</w:t>
            </w:r>
            <w:r>
              <w:rPr>
                <w:bCs/>
                <w:sz w:val="22"/>
                <w:szCs w:val="22"/>
                <w:lang w:val="sr-Cyrl-BA"/>
              </w:rPr>
              <w:t xml:space="preserve"> болести</w:t>
            </w:r>
          </w:p>
          <w:p w:rsidR="009E4930" w:rsidRDefault="009E4930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 пр</w:t>
            </w:r>
            <w:r w:rsidR="007D768E">
              <w:rPr>
                <w:bCs/>
                <w:sz w:val="22"/>
                <w:szCs w:val="22"/>
                <w:lang w:val="sr-Cyrl-BA"/>
              </w:rPr>
              <w:t>им</w:t>
            </w:r>
            <w:r w:rsidR="00497288">
              <w:rPr>
                <w:bCs/>
                <w:sz w:val="22"/>
                <w:szCs w:val="22"/>
                <w:lang w:val="sr-Cyrl-BA"/>
              </w:rPr>
              <w:t>и</w:t>
            </w:r>
            <w:r w:rsidR="007D768E">
              <w:rPr>
                <w:bCs/>
                <w:sz w:val="22"/>
                <w:szCs w:val="22"/>
                <w:lang w:val="sr-Cyrl-BA"/>
              </w:rPr>
              <w:t>јени хигијенски исправан начин одијевања</w:t>
            </w:r>
          </w:p>
          <w:p w:rsidR="009E4930" w:rsidRPr="002121EE" w:rsidRDefault="009E4930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 процијени врсту и тежину паразитарних болести и предложи начин њихове превенције</w:t>
            </w:r>
          </w:p>
        </w:tc>
        <w:tc>
          <w:tcPr>
            <w:tcW w:w="782" w:type="pct"/>
            <w:gridSpan w:val="3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A9" w:rsidRDefault="007E14EF" w:rsidP="00863FC6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0658A9">
              <w:rPr>
                <w:sz w:val="22"/>
                <w:szCs w:val="22"/>
                <w:lang w:val="sr-Cyrl-BA"/>
              </w:rPr>
              <w:t>о</w:t>
            </w:r>
            <w:r w:rsidR="00C467D6">
              <w:rPr>
                <w:sz w:val="22"/>
                <w:szCs w:val="22"/>
                <w:lang w:val="sr-Cyrl-BA"/>
              </w:rPr>
              <w:t>д</w:t>
            </w:r>
            <w:r w:rsidR="000658A9">
              <w:rPr>
                <w:sz w:val="22"/>
                <w:szCs w:val="22"/>
                <w:lang w:val="sr-Cyrl-BA"/>
              </w:rPr>
              <w:t>говорно приступа обављању постављених задатака</w:t>
            </w:r>
          </w:p>
          <w:p w:rsidR="000658A9" w:rsidRDefault="000658A9" w:rsidP="00863FC6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-планира начин и вријеме рад</w:t>
            </w:r>
            <w:r w:rsidR="006D38D6">
              <w:rPr>
                <w:sz w:val="22"/>
                <w:szCs w:val="22"/>
                <w:lang w:val="sr-Cyrl-BA"/>
              </w:rPr>
              <w:t>а</w:t>
            </w:r>
          </w:p>
          <w:p w:rsidR="000658A9" w:rsidRDefault="000658A9" w:rsidP="00863FC6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-прилагођава се промјенама у раду</w:t>
            </w:r>
          </w:p>
          <w:p w:rsidR="000658A9" w:rsidRDefault="000658A9" w:rsidP="00863FC6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-изражава спремност на тимски рад</w:t>
            </w:r>
          </w:p>
          <w:p w:rsidR="000658A9" w:rsidRDefault="000658A9" w:rsidP="00863FC6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-показује иницијативу у раду</w:t>
            </w:r>
          </w:p>
          <w:p w:rsidR="000658A9" w:rsidRDefault="000658A9" w:rsidP="00863FC6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позитиван став према професионалним и етичким нормама</w:t>
            </w:r>
          </w:p>
          <w:p w:rsidR="000658A9" w:rsidRDefault="000658A9" w:rsidP="00863FC6">
            <w:pPr>
              <w:jc w:val="center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-показује способности уочавања проблема те даје приједлоге за самостално рјешавање</w:t>
            </w:r>
          </w:p>
          <w:p w:rsidR="003215CA" w:rsidRDefault="003215CA" w:rsidP="00863FC6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3215CA" w:rsidRDefault="003215CA" w:rsidP="00863FC6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3215CA" w:rsidRDefault="003215CA" w:rsidP="00863FC6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3215CA" w:rsidRDefault="003215CA" w:rsidP="00863FC6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3215CA" w:rsidRDefault="003215CA" w:rsidP="00863FC6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3215CA" w:rsidRDefault="003215CA" w:rsidP="00863FC6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3215CA" w:rsidRDefault="003215CA" w:rsidP="00863FC6">
            <w:pPr>
              <w:jc w:val="center"/>
              <w:rPr>
                <w:sz w:val="22"/>
                <w:szCs w:val="22"/>
                <w:lang w:val="sr-Cyrl-BA"/>
              </w:rPr>
            </w:pPr>
          </w:p>
          <w:p w:rsidR="0095023C" w:rsidRDefault="0095023C" w:rsidP="00863FC6">
            <w:pPr>
              <w:rPr>
                <w:sz w:val="22"/>
                <w:szCs w:val="22"/>
                <w:lang w:val="sr-Cyrl-BA"/>
              </w:rPr>
            </w:pPr>
          </w:p>
          <w:p w:rsidR="003215CA" w:rsidRDefault="00C8573F" w:rsidP="00863FC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3215CA">
              <w:rPr>
                <w:sz w:val="22"/>
                <w:szCs w:val="22"/>
                <w:lang w:val="sr-Cyrl-BA"/>
              </w:rPr>
              <w:t>савјесно и одговорно приступа теми менталне хигијене</w:t>
            </w:r>
          </w:p>
          <w:p w:rsidR="003215CA" w:rsidRDefault="003215CA" w:rsidP="0095023C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-испољава позитиван однос према спровођењу прописа </w:t>
            </w:r>
            <w:r>
              <w:rPr>
                <w:sz w:val="22"/>
                <w:szCs w:val="22"/>
                <w:lang w:val="sr-Cyrl-BA"/>
              </w:rPr>
              <w:lastRenderedPageBreak/>
              <w:t>и</w:t>
            </w:r>
            <w:r w:rsidR="006D38D6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стандарда који су важни у његовом раду</w:t>
            </w:r>
          </w:p>
          <w:p w:rsidR="003215CA" w:rsidRDefault="003215CA" w:rsidP="00863FC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комуникативност и флексибилност у раду</w:t>
            </w:r>
          </w:p>
          <w:p w:rsidR="003215CA" w:rsidRDefault="003215CA" w:rsidP="00863FC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-показује одличну способност за разумјевање ових обољења</w:t>
            </w:r>
          </w:p>
          <w:p w:rsidR="003215CA" w:rsidRDefault="003215CA" w:rsidP="00863FC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B017D5">
              <w:rPr>
                <w:sz w:val="22"/>
                <w:szCs w:val="22"/>
                <w:lang w:val="sr-Cyrl-BA"/>
              </w:rPr>
              <w:t>о</w:t>
            </w:r>
            <w:r w:rsidR="0095023C">
              <w:rPr>
                <w:sz w:val="22"/>
                <w:szCs w:val="22"/>
                <w:lang w:val="sr-Cyrl-BA"/>
              </w:rPr>
              <w:t>д</w:t>
            </w:r>
            <w:r w:rsidR="00B017D5">
              <w:rPr>
                <w:sz w:val="22"/>
                <w:szCs w:val="22"/>
                <w:lang w:val="sr-Cyrl-BA"/>
              </w:rPr>
              <w:t>говорно приступа и предлаже начине рјешавања проблема у току рад</w:t>
            </w:r>
            <w:r w:rsidR="0095023C">
              <w:rPr>
                <w:sz w:val="22"/>
                <w:szCs w:val="22"/>
                <w:lang w:val="sr-Cyrl-BA"/>
              </w:rPr>
              <w:t>а</w:t>
            </w:r>
          </w:p>
          <w:p w:rsidR="00B017D5" w:rsidRDefault="00B017D5" w:rsidP="00863FC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иницијативу за провођење превентивних активности</w:t>
            </w:r>
          </w:p>
          <w:p w:rsidR="00D870DB" w:rsidRDefault="00863FC6" w:rsidP="00863FC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D870DB">
              <w:rPr>
                <w:sz w:val="22"/>
                <w:szCs w:val="22"/>
                <w:lang w:val="sr-Cyrl-BA"/>
              </w:rPr>
              <w:t>показује способнос</w:t>
            </w:r>
            <w:r w:rsidR="00CB13C3">
              <w:rPr>
                <w:sz w:val="22"/>
                <w:szCs w:val="22"/>
                <w:lang w:val="sr-Cyrl-BA"/>
              </w:rPr>
              <w:t>т</w:t>
            </w:r>
            <w:r w:rsidR="00D870DB">
              <w:rPr>
                <w:sz w:val="22"/>
                <w:szCs w:val="22"/>
                <w:lang w:val="sr-Cyrl-BA"/>
              </w:rPr>
              <w:t xml:space="preserve"> за разумјевање хигијене исхране</w:t>
            </w:r>
          </w:p>
          <w:p w:rsidR="00D870DB" w:rsidRDefault="00D870DB" w:rsidP="00863FC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-одговорно приступа тимском раду</w:t>
            </w:r>
          </w:p>
          <w:p w:rsidR="00D870DB" w:rsidRDefault="00D870DB" w:rsidP="00863FC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способност разликовања ове групе обољења</w:t>
            </w:r>
          </w:p>
          <w:p w:rsidR="00D870DB" w:rsidRDefault="00D870DB" w:rsidP="00863FC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-предлаже начине превенције болести исхране</w:t>
            </w:r>
          </w:p>
          <w:p w:rsidR="007A53A1" w:rsidRDefault="007A53A1" w:rsidP="00863FC6">
            <w:pPr>
              <w:rPr>
                <w:sz w:val="22"/>
                <w:szCs w:val="22"/>
                <w:lang w:val="sr-Cyrl-BA"/>
              </w:rPr>
            </w:pPr>
          </w:p>
          <w:p w:rsidR="007A53A1" w:rsidRDefault="007A53A1" w:rsidP="00863FC6">
            <w:pPr>
              <w:rPr>
                <w:sz w:val="22"/>
                <w:szCs w:val="22"/>
                <w:lang w:val="sr-Cyrl-BA"/>
              </w:rPr>
            </w:pPr>
          </w:p>
          <w:p w:rsidR="00532D40" w:rsidRPr="007E14EF" w:rsidRDefault="00532D40" w:rsidP="00863FC6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862" w:type="pct"/>
            <w:gridSpan w:val="2"/>
            <w:tcBorders>
              <w:left w:val="single" w:sz="4" w:space="0" w:color="auto"/>
            </w:tcBorders>
          </w:tcPr>
          <w:p w:rsidR="003377A9" w:rsidRDefault="000658A9" w:rsidP="000658A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-користити </w:t>
            </w:r>
            <w:r w:rsidR="00863FC6">
              <w:rPr>
                <w:sz w:val="22"/>
                <w:szCs w:val="22"/>
                <w:lang w:val="sr-Cyrl-BA"/>
              </w:rPr>
              <w:t xml:space="preserve">стручну </w:t>
            </w:r>
            <w:r w:rsidR="00EB6FDA">
              <w:rPr>
                <w:sz w:val="22"/>
                <w:szCs w:val="22"/>
                <w:lang w:val="sr-Cyrl-BA"/>
              </w:rPr>
              <w:t>литературу</w:t>
            </w:r>
          </w:p>
          <w:p w:rsidR="00EB6FDA" w:rsidRDefault="00EB6FDA" w:rsidP="000658A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-интернет, као извор најновијих информација </w:t>
            </w:r>
          </w:p>
          <w:p w:rsidR="00EB6FDA" w:rsidRDefault="00EB6FDA" w:rsidP="000658A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-индивидуални рад</w:t>
            </w:r>
          </w:p>
          <w:p w:rsidR="00EB6FDA" w:rsidRDefault="00EB6FDA" w:rsidP="000658A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-рад у малим групама</w:t>
            </w:r>
          </w:p>
          <w:p w:rsidR="00EB6FDA" w:rsidRPr="002121EE" w:rsidRDefault="00EB6FDA" w:rsidP="000658A9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-фронтални начин рад</w:t>
            </w:r>
            <w:r w:rsidR="006D38D6">
              <w:rPr>
                <w:sz w:val="22"/>
                <w:szCs w:val="22"/>
                <w:lang w:val="sr-Cyrl-BA"/>
              </w:rPr>
              <w:t>а</w:t>
            </w:r>
          </w:p>
        </w:tc>
      </w:tr>
      <w:tr w:rsidR="00532D40" w:rsidRPr="00C467D6" w:rsidTr="007A53A1">
        <w:tblPrEx>
          <w:tblBorders>
            <w:insideH w:val="single" w:sz="4" w:space="0" w:color="auto"/>
          </w:tblBorders>
        </w:tblPrEx>
        <w:trPr>
          <w:trHeight w:val="1407"/>
          <w:jc w:val="center"/>
        </w:trPr>
        <w:tc>
          <w:tcPr>
            <w:tcW w:w="804" w:type="pct"/>
            <w:tcBorders>
              <w:right w:val="single" w:sz="4" w:space="0" w:color="auto"/>
            </w:tcBorders>
            <w:shd w:val="clear" w:color="auto" w:fill="C6D9F1"/>
          </w:tcPr>
          <w:p w:rsidR="003377A9" w:rsidRPr="002121EE" w:rsidRDefault="00C467D6" w:rsidP="00C467D6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2.Ментална хигијена</w:t>
            </w:r>
          </w:p>
        </w:tc>
        <w:tc>
          <w:tcPr>
            <w:tcW w:w="1629" w:type="pct"/>
            <w:gridSpan w:val="3"/>
            <w:tcBorders>
              <w:right w:val="single" w:sz="4" w:space="0" w:color="auto"/>
            </w:tcBorders>
          </w:tcPr>
          <w:p w:rsidR="003377A9" w:rsidRDefault="00C467D6" w:rsidP="00C467D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појам м</w:t>
            </w:r>
            <w:r w:rsidR="00D80ECF">
              <w:rPr>
                <w:sz w:val="22"/>
                <w:szCs w:val="22"/>
                <w:lang w:val="sr-Cyrl-CS"/>
              </w:rPr>
              <w:t>е</w:t>
            </w:r>
            <w:r>
              <w:rPr>
                <w:sz w:val="22"/>
                <w:szCs w:val="22"/>
                <w:lang w:val="sr-Cyrl-CS"/>
              </w:rPr>
              <w:t>нталне хигијене</w:t>
            </w:r>
          </w:p>
          <w:p w:rsidR="00C467D6" w:rsidRDefault="00C467D6" w:rsidP="00C467D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-објашњава појмове примарне,</w:t>
            </w:r>
            <w:r w:rsidR="006D38D6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секундарне и те</w:t>
            </w:r>
            <w:r w:rsidR="006D38D6">
              <w:rPr>
                <w:sz w:val="22"/>
                <w:szCs w:val="22"/>
                <w:lang w:val="sr-Cyrl-CS"/>
              </w:rPr>
              <w:t>р</w:t>
            </w:r>
            <w:r>
              <w:rPr>
                <w:sz w:val="22"/>
                <w:szCs w:val="22"/>
                <w:lang w:val="sr-Cyrl-CS"/>
              </w:rPr>
              <w:t>цијарне превенције</w:t>
            </w:r>
          </w:p>
          <w:p w:rsidR="00C467D6" w:rsidRDefault="00C467D6" w:rsidP="00C467D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-наброји врсте овисности</w:t>
            </w:r>
          </w:p>
          <w:p w:rsidR="00C467D6" w:rsidRDefault="00C467D6" w:rsidP="00C467D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-презентује штетно дејство никотина на човјеков организам</w:t>
            </w:r>
          </w:p>
          <w:p w:rsidR="00C467D6" w:rsidRDefault="00C467D6" w:rsidP="00C467D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алкохолизам и врсту овисности о алкохолу</w:t>
            </w:r>
          </w:p>
          <w:p w:rsidR="00C467D6" w:rsidRDefault="00C467D6" w:rsidP="00C467D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-разликује акутно и хронично дејство алкохола на организам</w:t>
            </w:r>
          </w:p>
          <w:p w:rsidR="00C467D6" w:rsidRDefault="00C467D6" w:rsidP="00C467D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D80ECF">
              <w:rPr>
                <w:sz w:val="22"/>
                <w:szCs w:val="22"/>
                <w:lang w:val="sr-Cyrl-CS"/>
              </w:rPr>
              <w:t>препознаје алкохолизам као друштвени проблем</w:t>
            </w:r>
          </w:p>
          <w:p w:rsidR="00D80ECF" w:rsidRDefault="00D80ECF" w:rsidP="00C467D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наркоманију</w:t>
            </w:r>
          </w:p>
          <w:p w:rsidR="00D80ECF" w:rsidRDefault="00D80ECF" w:rsidP="00C467D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-наброји врсте и начине дејства психоактивних супстанци</w:t>
            </w:r>
          </w:p>
          <w:p w:rsidR="00D80ECF" w:rsidRDefault="00D80ECF" w:rsidP="00C467D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-разликује утицај стимуланс</w:t>
            </w:r>
            <w:r w:rsidR="00F6050D">
              <w:rPr>
                <w:sz w:val="22"/>
                <w:szCs w:val="22"/>
                <w:lang w:val="sr-Cyrl-CS"/>
              </w:rPr>
              <w:t>а</w:t>
            </w:r>
            <w:r>
              <w:rPr>
                <w:sz w:val="22"/>
                <w:szCs w:val="22"/>
                <w:lang w:val="sr-Cyrl-CS"/>
              </w:rPr>
              <w:t>,</w:t>
            </w:r>
            <w:r w:rsidR="006D38D6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 xml:space="preserve">депресора и </w:t>
            </w:r>
            <w:r>
              <w:rPr>
                <w:sz w:val="22"/>
                <w:szCs w:val="22"/>
                <w:lang w:val="sr-Cyrl-CS"/>
              </w:rPr>
              <w:lastRenderedPageBreak/>
              <w:t>халуциногена на човјека</w:t>
            </w:r>
          </w:p>
          <w:p w:rsidR="00D80ECF" w:rsidRPr="003377A9" w:rsidRDefault="00D80ECF" w:rsidP="00C467D6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-објаш</w:t>
            </w:r>
            <w:r w:rsidR="006D38D6">
              <w:rPr>
                <w:sz w:val="22"/>
                <w:szCs w:val="22"/>
                <w:lang w:val="sr-Cyrl-CS"/>
              </w:rPr>
              <w:t>њ</w:t>
            </w:r>
            <w:r>
              <w:rPr>
                <w:sz w:val="22"/>
                <w:szCs w:val="22"/>
                <w:lang w:val="sr-Cyrl-CS"/>
              </w:rPr>
              <w:t>ава начине лијечења и превенцију болести овисности</w:t>
            </w:r>
          </w:p>
        </w:tc>
        <w:tc>
          <w:tcPr>
            <w:tcW w:w="924" w:type="pct"/>
            <w:tcBorders>
              <w:right w:val="single" w:sz="4" w:space="0" w:color="auto"/>
            </w:tcBorders>
          </w:tcPr>
          <w:p w:rsidR="0095023C" w:rsidRDefault="006D38D6" w:rsidP="00D80EC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-</w:t>
            </w:r>
            <w:r w:rsidR="00D80ECF">
              <w:rPr>
                <w:sz w:val="22"/>
                <w:szCs w:val="22"/>
                <w:lang w:val="sr-Cyrl-CS"/>
              </w:rPr>
              <w:t>презентује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  <w:r w:rsidR="00C8573F">
              <w:rPr>
                <w:sz w:val="22"/>
                <w:szCs w:val="22"/>
                <w:lang w:val="sr-Cyrl-CS"/>
              </w:rPr>
              <w:t xml:space="preserve">термине </w:t>
            </w:r>
            <w:r w:rsidR="00D80ECF">
              <w:rPr>
                <w:sz w:val="22"/>
                <w:szCs w:val="22"/>
                <w:lang w:val="sr-Cyrl-CS"/>
              </w:rPr>
              <w:t>менталне хигијене</w:t>
            </w:r>
            <w:r w:rsidR="0095023C">
              <w:rPr>
                <w:sz w:val="22"/>
                <w:szCs w:val="22"/>
                <w:lang w:val="sr-Cyrl-CS"/>
              </w:rPr>
              <w:t xml:space="preserve"> и </w:t>
            </w:r>
            <w:r w:rsidR="00D80ECF">
              <w:rPr>
                <w:sz w:val="22"/>
                <w:szCs w:val="22"/>
                <w:lang w:val="sr-Cyrl-CS"/>
              </w:rPr>
              <w:t>превенције на адекватан начин</w:t>
            </w:r>
          </w:p>
          <w:p w:rsidR="00D80ECF" w:rsidRDefault="0095023C" w:rsidP="00D80EC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F6050D">
              <w:rPr>
                <w:sz w:val="22"/>
                <w:szCs w:val="22"/>
                <w:lang w:val="sr-Cyrl-CS"/>
              </w:rPr>
              <w:t xml:space="preserve">наброји врсте </w:t>
            </w:r>
            <w:r w:rsidR="006D38D6">
              <w:rPr>
                <w:sz w:val="22"/>
                <w:szCs w:val="22"/>
                <w:lang w:val="sr-Cyrl-CS"/>
              </w:rPr>
              <w:t xml:space="preserve">и </w:t>
            </w:r>
            <w:r w:rsidR="00F6050D">
              <w:rPr>
                <w:sz w:val="22"/>
                <w:szCs w:val="22"/>
                <w:lang w:val="sr-Cyrl-CS"/>
              </w:rPr>
              <w:t>болести овисности</w:t>
            </w:r>
          </w:p>
          <w:p w:rsidR="00F6050D" w:rsidRDefault="00F6050D" w:rsidP="00D80EC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</w:t>
            </w:r>
            <w:r w:rsidR="007D768E">
              <w:rPr>
                <w:sz w:val="22"/>
                <w:szCs w:val="22"/>
                <w:lang w:val="sr-Cyrl-CS"/>
              </w:rPr>
              <w:t xml:space="preserve">одреди </w:t>
            </w:r>
            <w:r>
              <w:rPr>
                <w:sz w:val="22"/>
                <w:szCs w:val="22"/>
                <w:lang w:val="sr-Cyrl-CS"/>
              </w:rPr>
              <w:t>штетност никотина на човјеков организам</w:t>
            </w:r>
          </w:p>
          <w:p w:rsidR="00F6050D" w:rsidRDefault="00F6050D" w:rsidP="00D80EC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-презентује утицај алкохола на човјек</w:t>
            </w:r>
            <w:r w:rsidR="00C8573F">
              <w:rPr>
                <w:sz w:val="22"/>
                <w:szCs w:val="22"/>
                <w:lang w:val="sr-Cyrl-CS"/>
              </w:rPr>
              <w:t xml:space="preserve">а и </w:t>
            </w:r>
            <w:r>
              <w:rPr>
                <w:sz w:val="22"/>
                <w:szCs w:val="22"/>
                <w:lang w:val="sr-Cyrl-CS"/>
              </w:rPr>
              <w:t>друштво у цјелини</w:t>
            </w:r>
          </w:p>
          <w:p w:rsidR="00F6050D" w:rsidRDefault="00F6050D" w:rsidP="00D80EC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-упоређује утицај различитих психоактивних супстанци </w:t>
            </w:r>
          </w:p>
          <w:p w:rsidR="00F6050D" w:rsidRPr="00D80ECF" w:rsidRDefault="00F6050D" w:rsidP="00D80EC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-предлаже превентивне </w:t>
            </w:r>
            <w:r>
              <w:rPr>
                <w:sz w:val="22"/>
                <w:szCs w:val="22"/>
                <w:lang w:val="sr-Cyrl-CS"/>
              </w:rPr>
              <w:lastRenderedPageBreak/>
              <w:t>активности у борби против болести овисности</w:t>
            </w:r>
          </w:p>
        </w:tc>
        <w:tc>
          <w:tcPr>
            <w:tcW w:w="782" w:type="pct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62" w:type="pct"/>
            <w:gridSpan w:val="2"/>
            <w:tcBorders>
              <w:left w:val="single" w:sz="4" w:space="0" w:color="auto"/>
            </w:tcBorders>
          </w:tcPr>
          <w:p w:rsidR="003377A9" w:rsidRPr="00B017D5" w:rsidRDefault="00B017D5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 w:rsidRPr="00B017D5">
              <w:rPr>
                <w:bCs/>
                <w:sz w:val="22"/>
                <w:szCs w:val="22"/>
                <w:lang w:val="sr-Cyrl-BA"/>
              </w:rPr>
              <w:t>стручну литературу</w:t>
            </w:r>
          </w:p>
          <w:p w:rsidR="00B017D5" w:rsidRPr="00B017D5" w:rsidRDefault="00B017D5" w:rsidP="0010760C">
            <w:pPr>
              <w:rPr>
                <w:bCs/>
                <w:sz w:val="22"/>
                <w:szCs w:val="22"/>
                <w:lang w:val="sr-Cyrl-BA"/>
              </w:rPr>
            </w:pPr>
            <w:r w:rsidRPr="00B017D5">
              <w:rPr>
                <w:bCs/>
                <w:sz w:val="22"/>
                <w:szCs w:val="22"/>
                <w:lang w:val="sr-Cyrl-BA"/>
              </w:rPr>
              <w:t>-интернет</w:t>
            </w:r>
          </w:p>
          <w:p w:rsidR="00B017D5" w:rsidRPr="00B017D5" w:rsidRDefault="00B017D5" w:rsidP="0010760C">
            <w:pPr>
              <w:rPr>
                <w:bCs/>
                <w:sz w:val="22"/>
                <w:szCs w:val="22"/>
                <w:lang w:val="sr-Cyrl-BA"/>
              </w:rPr>
            </w:pPr>
            <w:r w:rsidRPr="00B017D5">
              <w:rPr>
                <w:bCs/>
                <w:sz w:val="22"/>
                <w:szCs w:val="22"/>
                <w:lang w:val="sr-Cyrl-BA"/>
              </w:rPr>
              <w:t>-приказ случаја кроз различите видео записе</w:t>
            </w:r>
          </w:p>
          <w:p w:rsidR="00B017D5" w:rsidRPr="00B017D5" w:rsidRDefault="00B017D5" w:rsidP="0010760C">
            <w:pPr>
              <w:rPr>
                <w:b/>
                <w:sz w:val="22"/>
                <w:szCs w:val="22"/>
                <w:lang w:val="sr-Cyrl-BA"/>
              </w:rPr>
            </w:pPr>
            <w:r w:rsidRPr="00B017D5">
              <w:rPr>
                <w:bCs/>
                <w:sz w:val="22"/>
                <w:szCs w:val="22"/>
                <w:lang w:val="sr-Cyrl-BA"/>
              </w:rPr>
              <w:t>-индивидуални и групни рад</w:t>
            </w:r>
          </w:p>
        </w:tc>
      </w:tr>
      <w:tr w:rsidR="00532D40" w:rsidRPr="00363EBC" w:rsidTr="007A53A1">
        <w:tblPrEx>
          <w:tblBorders>
            <w:insideH w:val="single" w:sz="4" w:space="0" w:color="auto"/>
          </w:tblBorders>
        </w:tblPrEx>
        <w:trPr>
          <w:trHeight w:val="1287"/>
          <w:jc w:val="center"/>
        </w:trPr>
        <w:tc>
          <w:tcPr>
            <w:tcW w:w="804" w:type="pct"/>
            <w:tcBorders>
              <w:right w:val="single" w:sz="4" w:space="0" w:color="auto"/>
            </w:tcBorders>
            <w:shd w:val="clear" w:color="auto" w:fill="C6D9F1"/>
          </w:tcPr>
          <w:p w:rsidR="003377A9" w:rsidRPr="00297982" w:rsidRDefault="00297982" w:rsidP="0029798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Latn-BA"/>
              </w:rPr>
              <w:t>3.</w:t>
            </w:r>
            <w:r>
              <w:rPr>
                <w:b/>
                <w:sz w:val="22"/>
                <w:szCs w:val="22"/>
                <w:lang w:val="sr-Cyrl-BA"/>
              </w:rPr>
              <w:t>Хигијена исхране</w:t>
            </w:r>
          </w:p>
        </w:tc>
        <w:tc>
          <w:tcPr>
            <w:tcW w:w="1629" w:type="pct"/>
            <w:gridSpan w:val="3"/>
            <w:tcBorders>
              <w:right w:val="single" w:sz="4" w:space="0" w:color="auto"/>
            </w:tcBorders>
          </w:tcPr>
          <w:p w:rsidR="003377A9" w:rsidRDefault="00297982" w:rsidP="0029798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-разликује облике храњивих материја</w:t>
            </w:r>
          </w:p>
          <w:p w:rsidR="00297982" w:rsidRDefault="00297982" w:rsidP="0029798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-препознаје значај и улогу угљених хидрата,масти и бјеланчевина</w:t>
            </w:r>
          </w:p>
          <w:p w:rsidR="00297982" w:rsidRDefault="00297982" w:rsidP="0029798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-објашњава подјелу и улогу витамина и минерала</w:t>
            </w:r>
          </w:p>
          <w:p w:rsidR="00297982" w:rsidRDefault="00297982" w:rsidP="0029798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-описује болести настале због неадекватног уноса храњивих</w:t>
            </w:r>
            <w:r w:rsidR="009D2FD2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материја(анорексија,претил</w:t>
            </w:r>
            <w:r w:rsidR="0095023C">
              <w:rPr>
                <w:sz w:val="22"/>
                <w:szCs w:val="22"/>
                <w:lang w:val="sr-Cyrl-CS"/>
              </w:rPr>
              <w:t>о</w:t>
            </w:r>
            <w:r>
              <w:rPr>
                <w:sz w:val="22"/>
                <w:szCs w:val="22"/>
                <w:lang w:val="sr-Cyrl-CS"/>
              </w:rPr>
              <w:t>с</w:t>
            </w:r>
            <w:r w:rsidR="0095023C">
              <w:rPr>
                <w:sz w:val="22"/>
                <w:szCs w:val="22"/>
                <w:lang w:val="sr-Cyrl-CS"/>
              </w:rPr>
              <w:t>т</w:t>
            </w:r>
            <w:r>
              <w:rPr>
                <w:sz w:val="22"/>
                <w:szCs w:val="22"/>
                <w:lang w:val="sr-Cyrl-CS"/>
              </w:rPr>
              <w:t>,хиповитаминоза)</w:t>
            </w:r>
          </w:p>
          <w:p w:rsidR="00297982" w:rsidRPr="00C529C4" w:rsidRDefault="00297982" w:rsidP="0029798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болести настале због уноса хигијенски неисправних храњивих материја(салмонелоза,ботулизам,тровања храном)</w:t>
            </w:r>
          </w:p>
        </w:tc>
        <w:tc>
          <w:tcPr>
            <w:tcW w:w="924" w:type="pct"/>
            <w:tcBorders>
              <w:right w:val="single" w:sz="4" w:space="0" w:color="auto"/>
            </w:tcBorders>
          </w:tcPr>
          <w:p w:rsidR="003377A9" w:rsidRDefault="00334ACD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-презентује врсте храњивих материја</w:t>
            </w:r>
          </w:p>
          <w:p w:rsidR="00334ACD" w:rsidRDefault="00334ACD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</w:t>
            </w:r>
            <w:r w:rsidR="00CB13C3">
              <w:rPr>
                <w:sz w:val="22"/>
                <w:szCs w:val="22"/>
                <w:lang w:val="sr-Cyrl-BA"/>
              </w:rPr>
              <w:t xml:space="preserve">одредити </w:t>
            </w:r>
            <w:r>
              <w:rPr>
                <w:sz w:val="22"/>
                <w:szCs w:val="22"/>
                <w:lang w:val="sr-Cyrl-BA"/>
              </w:rPr>
              <w:t>улогу и важност храњивих материја</w:t>
            </w:r>
          </w:p>
          <w:p w:rsidR="00334ACD" w:rsidRPr="00334ACD" w:rsidRDefault="00497288" w:rsidP="00495726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-утврди</w:t>
            </w:r>
            <w:r w:rsidR="00334ACD">
              <w:rPr>
                <w:sz w:val="22"/>
                <w:szCs w:val="22"/>
                <w:lang w:val="sr-Cyrl-BA"/>
              </w:rPr>
              <w:t xml:space="preserve"> поремећаје због неадекват</w:t>
            </w:r>
            <w:r w:rsidR="0095023C">
              <w:rPr>
                <w:sz w:val="22"/>
                <w:szCs w:val="22"/>
                <w:lang w:val="sr-Cyrl-BA"/>
              </w:rPr>
              <w:t>н</w:t>
            </w:r>
            <w:r w:rsidR="00334ACD">
              <w:rPr>
                <w:sz w:val="22"/>
                <w:szCs w:val="22"/>
                <w:lang w:val="sr-Cyrl-BA"/>
              </w:rPr>
              <w:t>ог или х</w:t>
            </w:r>
            <w:r w:rsidR="00C8573F">
              <w:rPr>
                <w:sz w:val="22"/>
                <w:szCs w:val="22"/>
                <w:lang w:val="sr-Cyrl-BA"/>
              </w:rPr>
              <w:t>и</w:t>
            </w:r>
            <w:r w:rsidR="00334ACD">
              <w:rPr>
                <w:sz w:val="22"/>
                <w:szCs w:val="22"/>
                <w:lang w:val="sr-Cyrl-BA"/>
              </w:rPr>
              <w:t>гијенс</w:t>
            </w:r>
            <w:r w:rsidR="0095023C">
              <w:rPr>
                <w:sz w:val="22"/>
                <w:szCs w:val="22"/>
                <w:lang w:val="sr-Cyrl-BA"/>
              </w:rPr>
              <w:t>к</w:t>
            </w:r>
            <w:r w:rsidR="00334ACD">
              <w:rPr>
                <w:sz w:val="22"/>
                <w:szCs w:val="22"/>
                <w:lang w:val="sr-Cyrl-BA"/>
              </w:rPr>
              <w:t>и неисправн</w:t>
            </w:r>
            <w:r w:rsidR="0095023C">
              <w:rPr>
                <w:sz w:val="22"/>
                <w:szCs w:val="22"/>
                <w:lang w:val="sr-Cyrl-BA"/>
              </w:rPr>
              <w:t xml:space="preserve">ог </w:t>
            </w:r>
            <w:r w:rsidR="00334ACD">
              <w:rPr>
                <w:sz w:val="22"/>
                <w:szCs w:val="22"/>
                <w:lang w:val="sr-Cyrl-BA"/>
              </w:rPr>
              <w:t>уноса</w:t>
            </w:r>
            <w:r w:rsidR="0095023C">
              <w:rPr>
                <w:sz w:val="22"/>
                <w:szCs w:val="22"/>
                <w:lang w:val="sr-Cyrl-BA"/>
              </w:rPr>
              <w:t xml:space="preserve"> </w:t>
            </w:r>
            <w:r w:rsidR="00334ACD">
              <w:rPr>
                <w:sz w:val="22"/>
                <w:szCs w:val="22"/>
                <w:lang w:val="sr-Cyrl-BA"/>
              </w:rPr>
              <w:t>храњивих материја</w:t>
            </w:r>
          </w:p>
        </w:tc>
        <w:tc>
          <w:tcPr>
            <w:tcW w:w="782" w:type="pct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77A9" w:rsidRDefault="003377A9" w:rsidP="0010760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62" w:type="pct"/>
            <w:gridSpan w:val="2"/>
            <w:tcBorders>
              <w:left w:val="single" w:sz="4" w:space="0" w:color="auto"/>
            </w:tcBorders>
          </w:tcPr>
          <w:p w:rsidR="003377A9" w:rsidRPr="00D870DB" w:rsidRDefault="003377A9" w:rsidP="0010760C">
            <w:pPr>
              <w:rPr>
                <w:bCs/>
                <w:sz w:val="22"/>
                <w:szCs w:val="22"/>
                <w:lang w:val="hr-HR"/>
              </w:rPr>
            </w:pPr>
          </w:p>
          <w:p w:rsidR="00D870DB" w:rsidRPr="00D870DB" w:rsidRDefault="00D870DB" w:rsidP="0010760C">
            <w:pPr>
              <w:rPr>
                <w:bCs/>
                <w:sz w:val="22"/>
                <w:szCs w:val="22"/>
                <w:lang w:val="sr-Cyrl-BA"/>
              </w:rPr>
            </w:pPr>
            <w:r w:rsidRPr="00D870DB">
              <w:rPr>
                <w:bCs/>
                <w:sz w:val="22"/>
                <w:szCs w:val="22"/>
                <w:lang w:val="sr-Cyrl-BA"/>
              </w:rPr>
              <w:t>-стручна литература</w:t>
            </w:r>
          </w:p>
          <w:p w:rsidR="00D870DB" w:rsidRPr="00D870DB" w:rsidRDefault="00D870DB" w:rsidP="0010760C">
            <w:pPr>
              <w:rPr>
                <w:bCs/>
                <w:sz w:val="22"/>
                <w:szCs w:val="22"/>
                <w:lang w:val="sr-Cyrl-BA"/>
              </w:rPr>
            </w:pPr>
            <w:r w:rsidRPr="00D870DB">
              <w:rPr>
                <w:bCs/>
                <w:sz w:val="22"/>
                <w:szCs w:val="22"/>
                <w:lang w:val="sr-Cyrl-BA"/>
              </w:rPr>
              <w:t>-интернет</w:t>
            </w:r>
          </w:p>
          <w:p w:rsidR="00D870DB" w:rsidRPr="00D870DB" w:rsidRDefault="00D870DB" w:rsidP="0010760C">
            <w:pPr>
              <w:rPr>
                <w:bCs/>
                <w:sz w:val="22"/>
                <w:szCs w:val="22"/>
                <w:lang w:val="sr-Cyrl-BA"/>
              </w:rPr>
            </w:pPr>
            <w:r w:rsidRPr="00D870DB">
              <w:rPr>
                <w:bCs/>
                <w:sz w:val="22"/>
                <w:szCs w:val="22"/>
                <w:lang w:val="sr-Cyrl-BA"/>
              </w:rPr>
              <w:t>-фронтални начин рада</w:t>
            </w:r>
          </w:p>
          <w:p w:rsidR="00D870DB" w:rsidRPr="00D870DB" w:rsidRDefault="00863FC6" w:rsidP="0010760C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</w:t>
            </w:r>
            <w:r w:rsidR="00D870DB" w:rsidRPr="00D870DB">
              <w:rPr>
                <w:bCs/>
                <w:sz w:val="22"/>
                <w:szCs w:val="22"/>
                <w:lang w:val="sr-Cyrl-BA"/>
              </w:rPr>
              <w:t>рад у малим и великим групама</w:t>
            </w:r>
          </w:p>
        </w:tc>
      </w:tr>
      <w:tr w:rsidR="00185F25" w:rsidRPr="002256E7" w:rsidTr="009D2FD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185F25" w:rsidRPr="002256E7" w:rsidTr="000E41B2">
        <w:tblPrEx>
          <w:tblBorders>
            <w:insideH w:val="single" w:sz="4" w:space="0" w:color="auto"/>
          </w:tblBorders>
        </w:tblPrEx>
        <w:trPr>
          <w:trHeight w:val="358"/>
          <w:jc w:val="center"/>
        </w:trPr>
        <w:tc>
          <w:tcPr>
            <w:tcW w:w="5000" w:type="pct"/>
            <w:gridSpan w:val="10"/>
          </w:tcPr>
          <w:p w:rsidR="00185F25" w:rsidRDefault="00D870DB" w:rsidP="00D870DB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Модул се интегрише са стручним предметима(здравствена њега,анатомија,физиологија,микробиологија,фармакологија)</w:t>
            </w:r>
          </w:p>
          <w:p w:rsidR="00D72283" w:rsidRDefault="00D72283" w:rsidP="00D870DB">
            <w:pPr>
              <w:rPr>
                <w:sz w:val="22"/>
                <w:szCs w:val="22"/>
                <w:lang w:val="sr-Cyrl-CS"/>
              </w:rPr>
            </w:pPr>
          </w:p>
          <w:p w:rsidR="00D72283" w:rsidRPr="00A4101F" w:rsidRDefault="00D72283" w:rsidP="00D870DB">
            <w:pPr>
              <w:rPr>
                <w:sz w:val="22"/>
                <w:szCs w:val="22"/>
                <w:lang w:val="sr-Cyrl-CS"/>
              </w:rPr>
            </w:pPr>
            <w:bookmarkStart w:id="0" w:name="_GoBack"/>
            <w:bookmarkEnd w:id="0"/>
          </w:p>
        </w:tc>
      </w:tr>
      <w:tr w:rsidR="00185F25" w:rsidRPr="002256E7" w:rsidTr="009D2FD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185F25" w:rsidRPr="00363EBC" w:rsidTr="009D2FD2">
        <w:tblPrEx>
          <w:tblBorders>
            <w:insideH w:val="single" w:sz="4" w:space="0" w:color="auto"/>
          </w:tblBorders>
        </w:tblPrEx>
        <w:trPr>
          <w:trHeight w:val="890"/>
          <w:jc w:val="center"/>
        </w:trPr>
        <w:tc>
          <w:tcPr>
            <w:tcW w:w="5000" w:type="pct"/>
            <w:gridSpan w:val="10"/>
          </w:tcPr>
          <w:p w:rsidR="0038449B" w:rsidRPr="006B134E" w:rsidRDefault="0038449B" w:rsidP="006B134E">
            <w:pPr>
              <w:pStyle w:val="ListParagraph"/>
              <w:numPr>
                <w:ilvl w:val="0"/>
                <w:numId w:val="44"/>
              </w:numPr>
              <w:ind w:left="432" w:hanging="283"/>
              <w:jc w:val="both"/>
              <w:rPr>
                <w:sz w:val="22"/>
                <w:szCs w:val="22"/>
                <w:lang w:val="sr-Cyrl-BA"/>
              </w:rPr>
            </w:pPr>
            <w:r w:rsidRPr="006B134E">
              <w:rPr>
                <w:sz w:val="22"/>
                <w:szCs w:val="22"/>
                <w:lang w:val="sr-Cyrl-BA"/>
              </w:rPr>
              <w:t>Уџбеник одобрен од Министарства просвјете и културе РС</w:t>
            </w:r>
            <w:r w:rsidR="006B134E" w:rsidRPr="006B134E">
              <w:rPr>
                <w:sz w:val="22"/>
                <w:szCs w:val="22"/>
                <w:lang w:val="sr-Cyrl-BA"/>
              </w:rPr>
              <w:t xml:space="preserve">; </w:t>
            </w:r>
          </w:p>
          <w:p w:rsidR="006B134E" w:rsidRPr="006B134E" w:rsidRDefault="006B134E" w:rsidP="006B134E">
            <w:pPr>
              <w:pStyle w:val="ListParagraph"/>
              <w:numPr>
                <w:ilvl w:val="0"/>
                <w:numId w:val="44"/>
              </w:numPr>
              <w:ind w:left="432" w:hanging="283"/>
              <w:jc w:val="both"/>
              <w:rPr>
                <w:sz w:val="22"/>
                <w:szCs w:val="22"/>
                <w:lang w:val="sr-Cyrl-BA"/>
              </w:rPr>
            </w:pPr>
            <w:r w:rsidRPr="006B134E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:rsidR="00185F25" w:rsidRPr="006B134E" w:rsidRDefault="0038449B" w:rsidP="006B134E">
            <w:pPr>
              <w:pStyle w:val="ListParagraph"/>
              <w:numPr>
                <w:ilvl w:val="0"/>
                <w:numId w:val="44"/>
              </w:numPr>
              <w:ind w:left="432" w:hanging="283"/>
              <w:jc w:val="both"/>
              <w:rPr>
                <w:sz w:val="22"/>
                <w:szCs w:val="22"/>
                <w:lang w:val="sr-Cyrl-BA"/>
              </w:rPr>
            </w:pPr>
            <w:r w:rsidRPr="006B134E">
              <w:rPr>
                <w:sz w:val="22"/>
                <w:szCs w:val="22"/>
                <w:lang w:val="sr-Cyrl-BA"/>
              </w:rPr>
              <w:t>Интернет-</w:t>
            </w:r>
            <w:r w:rsidR="00863FC6" w:rsidRPr="006B134E">
              <w:rPr>
                <w:sz w:val="22"/>
                <w:szCs w:val="22"/>
                <w:lang w:val="sr-Cyrl-BA"/>
              </w:rPr>
              <w:t>нај</w:t>
            </w:r>
            <w:r w:rsidRPr="006B134E">
              <w:rPr>
                <w:sz w:val="22"/>
                <w:szCs w:val="22"/>
                <w:lang w:val="sr-Cyrl-BA"/>
              </w:rPr>
              <w:t>новији подаци са званичних сајтова СЗО,</w:t>
            </w:r>
            <w:r w:rsidR="0095023C" w:rsidRPr="006B134E">
              <w:rPr>
                <w:sz w:val="22"/>
                <w:szCs w:val="22"/>
                <w:lang w:val="sr-Cyrl-BA"/>
              </w:rPr>
              <w:t xml:space="preserve"> </w:t>
            </w:r>
            <w:r w:rsidRPr="006B134E">
              <w:rPr>
                <w:sz w:val="22"/>
                <w:szCs w:val="22"/>
                <w:lang w:val="sr-Cyrl-BA"/>
              </w:rPr>
              <w:t>КЦ,</w:t>
            </w:r>
            <w:r w:rsidR="0095023C" w:rsidRPr="006B134E">
              <w:rPr>
                <w:sz w:val="22"/>
                <w:szCs w:val="22"/>
                <w:lang w:val="sr-Cyrl-BA"/>
              </w:rPr>
              <w:t xml:space="preserve"> </w:t>
            </w:r>
            <w:r w:rsidRPr="006B134E">
              <w:rPr>
                <w:sz w:val="22"/>
                <w:szCs w:val="22"/>
                <w:lang w:val="sr-Cyrl-BA"/>
              </w:rPr>
              <w:t>Института за заштиту здравља...</w:t>
            </w:r>
          </w:p>
        </w:tc>
      </w:tr>
      <w:tr w:rsidR="00185F25" w:rsidRPr="002256E7" w:rsidTr="009D2FD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0"/>
          </w:tcPr>
          <w:p w:rsidR="00185F25" w:rsidRPr="002256E7" w:rsidRDefault="00185F25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185F25" w:rsidRPr="002256E7" w:rsidTr="006B134E">
        <w:tblPrEx>
          <w:tblBorders>
            <w:insideH w:val="single" w:sz="4" w:space="0" w:color="auto"/>
          </w:tblBorders>
        </w:tblPrEx>
        <w:trPr>
          <w:trHeight w:val="938"/>
          <w:jc w:val="center"/>
        </w:trPr>
        <w:tc>
          <w:tcPr>
            <w:tcW w:w="5000" w:type="pct"/>
            <w:gridSpan w:val="10"/>
          </w:tcPr>
          <w:p w:rsidR="00185F25" w:rsidRPr="002256E7" w:rsidRDefault="006B134E" w:rsidP="00495726">
            <w:pPr>
              <w:rPr>
                <w:sz w:val="22"/>
                <w:szCs w:val="22"/>
                <w:lang w:val="hr-HR"/>
              </w:rPr>
            </w:pPr>
            <w:r w:rsidRPr="006B134E">
              <w:rPr>
                <w:sz w:val="22"/>
                <w:szCs w:val="22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B87849" w:rsidRPr="002256E7" w:rsidRDefault="00B87849">
      <w:pPr>
        <w:rPr>
          <w:sz w:val="22"/>
          <w:szCs w:val="22"/>
          <w:lang w:val="sr-Cyrl-CS"/>
        </w:rPr>
      </w:pPr>
    </w:p>
    <w:p w:rsidR="00AF7C44" w:rsidRPr="002256E7" w:rsidRDefault="00AF7C44">
      <w:pPr>
        <w:rPr>
          <w:sz w:val="22"/>
          <w:szCs w:val="22"/>
          <w:lang w:val="sr-Cyrl-CS"/>
        </w:rPr>
      </w:pPr>
    </w:p>
    <w:p w:rsidR="00532D40" w:rsidRDefault="00532D40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51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68"/>
        <w:gridCol w:w="482"/>
        <w:gridCol w:w="2032"/>
        <w:gridCol w:w="712"/>
        <w:gridCol w:w="850"/>
        <w:gridCol w:w="258"/>
        <w:gridCol w:w="838"/>
        <w:gridCol w:w="890"/>
        <w:gridCol w:w="2830"/>
        <w:gridCol w:w="856"/>
        <w:gridCol w:w="1599"/>
        <w:gridCol w:w="2130"/>
      </w:tblGrid>
      <w:tr w:rsidR="00532D40" w:rsidRPr="002256E7" w:rsidTr="00532D40">
        <w:trPr>
          <w:trHeight w:val="416"/>
          <w:jc w:val="center"/>
        </w:trPr>
        <w:tc>
          <w:tcPr>
            <w:tcW w:w="1937" w:type="pct"/>
            <w:gridSpan w:val="5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:rsidR="00532D40" w:rsidRPr="005379F0" w:rsidRDefault="00532D40" w:rsidP="00532D40">
            <w:pPr>
              <w:rPr>
                <w:b/>
                <w:sz w:val="22"/>
                <w:szCs w:val="22"/>
                <w:lang w:val="sr-Cyrl-BA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063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532D40" w:rsidRPr="00423396" w:rsidRDefault="00532D40" w:rsidP="00A463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ЗДРАВСТВО</w:t>
            </w:r>
          </w:p>
        </w:tc>
      </w:tr>
      <w:tr w:rsidR="00532D40" w:rsidRPr="00052A9F" w:rsidTr="00532D40">
        <w:trPr>
          <w:trHeight w:val="407"/>
          <w:jc w:val="center"/>
        </w:trPr>
        <w:tc>
          <w:tcPr>
            <w:tcW w:w="1937" w:type="pct"/>
            <w:gridSpan w:val="5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:rsidR="00532D40" w:rsidRPr="005379F0" w:rsidRDefault="00532D40" w:rsidP="00532D40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  <w:p w:rsidR="00532D40" w:rsidRPr="005379F0" w:rsidRDefault="00532D40" w:rsidP="00A463A2">
            <w:pPr>
              <w:rPr>
                <w:b/>
                <w:sz w:val="22"/>
                <w:szCs w:val="22"/>
                <w:lang w:val="sr-Cyrl-CS"/>
              </w:rPr>
            </w:pPr>
          </w:p>
        </w:tc>
        <w:tc>
          <w:tcPr>
            <w:tcW w:w="3063" w:type="pct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:rsidR="00532D40" w:rsidRDefault="00532D40" w:rsidP="00532D4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ЗУБНО-СТОМАТОЛОШКИ ТЕХНИЧАР(ПРВИ РАЗРЕД);МЕДИЦИНСКИ ТЕХНИЧАР, ФИЗИОТЕРАПЕУТСКИ ТЕХНИЧАР И АКУШЕРСКО-ГИНЕКОЛОШКИ</w:t>
            </w:r>
          </w:p>
          <w:p w:rsidR="00532D40" w:rsidRPr="004F0466" w:rsidRDefault="00532D40" w:rsidP="00532D40">
            <w:pP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ТЕХНИЧАР(ДРУГИ РАЗРЕД);ФАРМАЦЕУТСКИ ТЕХНИЧАР(ТРЕЋИ РАЗРЕД)</w:t>
            </w:r>
          </w:p>
        </w:tc>
      </w:tr>
      <w:tr w:rsidR="00532D40" w:rsidRPr="00052A9F" w:rsidTr="00532D40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937" w:type="pct"/>
            <w:gridSpan w:val="5"/>
            <w:tcBorders>
              <w:right w:val="nil"/>
            </w:tcBorders>
            <w:shd w:val="clear" w:color="auto" w:fill="C6D9F1"/>
            <w:vAlign w:val="center"/>
          </w:tcPr>
          <w:p w:rsidR="00532D40" w:rsidRPr="004F0466" w:rsidRDefault="00532D40" w:rsidP="00532D40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063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532D40" w:rsidRPr="004F0466" w:rsidRDefault="00532D40" w:rsidP="00A463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ХИГИЈЕНА СА ЗДРАВСТВЕНИМ ВАСПИТАЊЕМ</w:t>
            </w:r>
          </w:p>
        </w:tc>
      </w:tr>
      <w:tr w:rsidR="00532D40" w:rsidRPr="002256E7" w:rsidTr="00532D40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937" w:type="pct"/>
            <w:gridSpan w:val="5"/>
            <w:tcBorders>
              <w:right w:val="nil"/>
            </w:tcBorders>
            <w:shd w:val="clear" w:color="auto" w:fill="C6D9F1"/>
            <w:vAlign w:val="center"/>
          </w:tcPr>
          <w:p w:rsidR="00532D40" w:rsidRPr="004F0466" w:rsidRDefault="00532D40" w:rsidP="00A463A2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063" w:type="pct"/>
            <w:gridSpan w:val="7"/>
            <w:tcBorders>
              <w:left w:val="nil"/>
            </w:tcBorders>
            <w:shd w:val="clear" w:color="auto" w:fill="C6D9F1"/>
            <w:vAlign w:val="center"/>
          </w:tcPr>
          <w:p w:rsidR="00532D40" w:rsidRP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Стручни </w:t>
            </w:r>
          </w:p>
        </w:tc>
      </w:tr>
      <w:tr w:rsidR="00532D40" w:rsidRPr="002256E7" w:rsidTr="00532D40">
        <w:tblPrEx>
          <w:tblBorders>
            <w:insideH w:val="single" w:sz="4" w:space="0" w:color="auto"/>
          </w:tblBorders>
        </w:tblPrEx>
        <w:trPr>
          <w:trHeight w:val="344"/>
          <w:jc w:val="center"/>
        </w:trPr>
        <w:tc>
          <w:tcPr>
            <w:tcW w:w="1937" w:type="pct"/>
            <w:gridSpan w:val="5"/>
            <w:tcBorders>
              <w:right w:val="nil"/>
            </w:tcBorders>
            <w:shd w:val="clear" w:color="auto" w:fill="C6D9F1"/>
          </w:tcPr>
          <w:p w:rsidR="00532D40" w:rsidRPr="002256E7" w:rsidRDefault="00532D40" w:rsidP="00532D40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063" w:type="pct"/>
            <w:gridSpan w:val="7"/>
            <w:tcBorders>
              <w:left w:val="nil"/>
            </w:tcBorders>
            <w:shd w:val="clear" w:color="auto" w:fill="C6D9F1"/>
          </w:tcPr>
          <w:p w:rsidR="00532D40" w:rsidRPr="002256E7" w:rsidRDefault="00532D40" w:rsidP="00A463A2">
            <w:pPr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МОДУЛ 2</w:t>
            </w:r>
          </w:p>
        </w:tc>
      </w:tr>
      <w:tr w:rsidR="00532D40" w:rsidRPr="002256E7" w:rsidTr="007A53A1">
        <w:tblPrEx>
          <w:tblBorders>
            <w:insideH w:val="single" w:sz="4" w:space="0" w:color="auto"/>
          </w:tblBorders>
        </w:tblPrEx>
        <w:trPr>
          <w:trHeight w:val="407"/>
          <w:jc w:val="center"/>
        </w:trPr>
        <w:tc>
          <w:tcPr>
            <w:tcW w:w="609" w:type="pct"/>
            <w:tcBorders>
              <w:right w:val="nil"/>
            </w:tcBorders>
            <w:shd w:val="clear" w:color="auto" w:fill="C6D9F1"/>
          </w:tcPr>
          <w:p w:rsidR="00532D40" w:rsidRPr="00DF47CE" w:rsidRDefault="00532D40" w:rsidP="00A463A2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532D40" w:rsidRPr="00902072" w:rsidRDefault="00902072" w:rsidP="00A463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август, 2020. године</w:t>
            </w:r>
          </w:p>
        </w:tc>
        <w:tc>
          <w:tcPr>
            <w:tcW w:w="59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532D40" w:rsidRPr="002256E7" w:rsidRDefault="00532D40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85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:rsidR="00532D40" w:rsidRPr="002256E7" w:rsidRDefault="00532D40" w:rsidP="00A463A2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0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:rsidR="00532D40" w:rsidRPr="002256E7" w:rsidRDefault="00532D40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94" w:type="pct"/>
            <w:tcBorders>
              <w:left w:val="nil"/>
            </w:tcBorders>
            <w:shd w:val="clear" w:color="auto" w:fill="C6D9F1"/>
          </w:tcPr>
          <w:p w:rsidR="00532D40" w:rsidRPr="00355FE1" w:rsidRDefault="00902072" w:rsidP="00A463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0</w:t>
            </w:r>
            <w:r w:rsidR="00532D40">
              <w:rPr>
                <w:b/>
                <w:sz w:val="22"/>
                <w:szCs w:val="22"/>
                <w:lang w:val="sr-Cyrl-BA"/>
              </w:rPr>
              <w:t>2</w:t>
            </w:r>
          </w:p>
        </w:tc>
      </w:tr>
      <w:tr w:rsidR="00532D40" w:rsidRPr="002256E7" w:rsidTr="00A463A2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2"/>
            <w:vAlign w:val="center"/>
          </w:tcPr>
          <w:p w:rsidR="00532D40" w:rsidRPr="002256E7" w:rsidRDefault="00532D40" w:rsidP="00A463A2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32D40" w:rsidRPr="002256E7" w:rsidTr="00A463A2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2"/>
            <w:vAlign w:val="center"/>
          </w:tcPr>
          <w:p w:rsidR="00532D40" w:rsidRPr="002256E7" w:rsidRDefault="00532D40" w:rsidP="00A463A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Оспособити ученика за обједињавање теоретског и практичног знања</w:t>
            </w:r>
          </w:p>
        </w:tc>
      </w:tr>
      <w:tr w:rsidR="00532D40" w:rsidRPr="002256E7" w:rsidTr="00A463A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532D40" w:rsidRPr="002256E7" w:rsidRDefault="00532D40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32D40" w:rsidRPr="002256E7" w:rsidTr="00A463A2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2"/>
            <w:vAlign w:val="center"/>
          </w:tcPr>
          <w:p w:rsidR="00532D40" w:rsidRPr="002256E7" w:rsidRDefault="00532D40" w:rsidP="00A463A2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Познавање основних појмова из екологије,заштите животне средине и терминологије из мод</w:t>
            </w:r>
            <w:r>
              <w:rPr>
                <w:sz w:val="22"/>
                <w:szCs w:val="22"/>
                <w:lang w:val="sr-Cyrl-BA"/>
              </w:rPr>
              <w:t>у</w:t>
            </w:r>
            <w:r>
              <w:rPr>
                <w:sz w:val="22"/>
                <w:szCs w:val="22"/>
                <w:lang w:val="ru-RU"/>
              </w:rPr>
              <w:t>ла 1</w:t>
            </w:r>
          </w:p>
        </w:tc>
      </w:tr>
      <w:tr w:rsidR="00532D40" w:rsidRPr="002256E7" w:rsidTr="00A463A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532D40" w:rsidRPr="002256E7" w:rsidRDefault="00532D40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32D40" w:rsidRPr="00052A9F" w:rsidTr="00A463A2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2"/>
          </w:tcPr>
          <w:p w:rsidR="00532D40" w:rsidRDefault="00532D40" w:rsidP="00A463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-да уочи узрочно-посљедичну везу између човјека и природе и значај очувања животне средине</w:t>
            </w:r>
          </w:p>
          <w:p w:rsidR="00532D40" w:rsidRDefault="00532D40" w:rsidP="00A463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-да стекне знања о улози воде,ваздуха,сунца ,земљишта и становања на човјеково здравље</w:t>
            </w:r>
          </w:p>
          <w:p w:rsidR="00532D40" w:rsidRDefault="00532D40" w:rsidP="00A463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-да разумије утицај радне средине на човјеков организам</w:t>
            </w:r>
          </w:p>
          <w:p w:rsidR="00532D40" w:rsidRPr="00E44F4D" w:rsidRDefault="00532D40" w:rsidP="00A463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-да примјени стечена знања у здравствено-васпитном раду</w:t>
            </w:r>
          </w:p>
        </w:tc>
      </w:tr>
      <w:tr w:rsidR="00532D40" w:rsidRPr="002256E7" w:rsidTr="00A463A2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2"/>
            <w:vAlign w:val="center"/>
          </w:tcPr>
          <w:p w:rsidR="00532D40" w:rsidRPr="009B0C6A" w:rsidRDefault="00532D40" w:rsidP="00A463A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532D40" w:rsidRPr="002256E7" w:rsidTr="00A463A2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2"/>
          </w:tcPr>
          <w:p w:rsidR="00532D40" w:rsidRPr="00DE695A" w:rsidRDefault="00532D40" w:rsidP="00A463A2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 w:rsidRPr="00DE695A">
              <w:rPr>
                <w:bCs/>
                <w:sz w:val="22"/>
                <w:szCs w:val="22"/>
                <w:lang w:val="sr-Cyrl-BA"/>
              </w:rPr>
              <w:t>1.Комунална хигијена</w:t>
            </w:r>
          </w:p>
          <w:p w:rsidR="00532D40" w:rsidRPr="00DE695A" w:rsidRDefault="00532D40" w:rsidP="00A463A2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 w:rsidRPr="00DE695A">
              <w:rPr>
                <w:bCs/>
                <w:sz w:val="22"/>
                <w:szCs w:val="22"/>
                <w:lang w:val="sr-Cyrl-BA"/>
              </w:rPr>
              <w:t>2.Школска хигијена</w:t>
            </w:r>
          </w:p>
          <w:p w:rsidR="00532D40" w:rsidRPr="00DE695A" w:rsidRDefault="00532D40" w:rsidP="00A463A2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 w:rsidRPr="00DE695A">
              <w:rPr>
                <w:bCs/>
                <w:sz w:val="22"/>
                <w:szCs w:val="22"/>
                <w:lang w:val="sr-Cyrl-BA"/>
              </w:rPr>
              <w:t>3.Хигијена радне средине</w:t>
            </w:r>
          </w:p>
          <w:p w:rsidR="00532D40" w:rsidRDefault="00532D40" w:rsidP="00A463A2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  <w:r w:rsidRPr="00DE695A">
              <w:rPr>
                <w:bCs/>
                <w:sz w:val="22"/>
                <w:szCs w:val="22"/>
                <w:lang w:val="sr-Cyrl-BA"/>
              </w:rPr>
              <w:t>4.</w:t>
            </w:r>
            <w:r>
              <w:rPr>
                <w:bCs/>
                <w:sz w:val="22"/>
                <w:szCs w:val="22"/>
                <w:lang w:val="sr-Cyrl-BA"/>
              </w:rPr>
              <w:t>З</w:t>
            </w:r>
            <w:r w:rsidRPr="00DE695A">
              <w:rPr>
                <w:bCs/>
                <w:sz w:val="22"/>
                <w:szCs w:val="22"/>
                <w:lang w:val="sr-Cyrl-BA"/>
              </w:rPr>
              <w:t>дравствено васпитање</w:t>
            </w:r>
          </w:p>
          <w:p w:rsidR="00902072" w:rsidRDefault="00902072" w:rsidP="00A463A2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</w:p>
          <w:p w:rsidR="00902072" w:rsidRDefault="00902072" w:rsidP="00A463A2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</w:p>
          <w:p w:rsidR="00902072" w:rsidRDefault="00902072" w:rsidP="00A463A2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</w:p>
          <w:p w:rsidR="00902072" w:rsidRDefault="00902072" w:rsidP="00A463A2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</w:p>
          <w:p w:rsidR="00902072" w:rsidRDefault="00902072" w:rsidP="00A463A2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</w:p>
          <w:p w:rsidR="00902072" w:rsidRDefault="00902072" w:rsidP="00A463A2">
            <w:pPr>
              <w:pStyle w:val="BodyText"/>
              <w:spacing w:after="0"/>
              <w:rPr>
                <w:bCs/>
                <w:sz w:val="22"/>
                <w:szCs w:val="22"/>
                <w:lang w:val="sr-Cyrl-BA"/>
              </w:rPr>
            </w:pPr>
          </w:p>
          <w:p w:rsidR="00902072" w:rsidRPr="00DE695A" w:rsidRDefault="00902072" w:rsidP="00A463A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</w:p>
        </w:tc>
      </w:tr>
      <w:tr w:rsidR="00532D40" w:rsidRPr="002256E7" w:rsidTr="0090207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6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32D40" w:rsidRPr="004F0466" w:rsidRDefault="00532D40" w:rsidP="00A463A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3019" w:type="pct"/>
            <w:gridSpan w:val="8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32D40" w:rsidRPr="004F0466" w:rsidRDefault="00532D40" w:rsidP="00A463A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215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32D40" w:rsidRPr="002256E7" w:rsidRDefault="00532D40" w:rsidP="00A463A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532D40" w:rsidRPr="002256E7" w:rsidTr="0090207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6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32D40" w:rsidRDefault="00532D40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4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32D40" w:rsidRDefault="00532D40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63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32D40" w:rsidRDefault="00532D40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49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32D40" w:rsidRDefault="00532D40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32D40" w:rsidRPr="002256E7" w:rsidRDefault="00532D40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32D40" w:rsidRPr="002256E7" w:rsidTr="0090207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6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32D40" w:rsidRDefault="00532D40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19" w:type="pct"/>
            <w:gridSpan w:val="8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532D40" w:rsidRDefault="00532D40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532D40" w:rsidRPr="002256E7" w:rsidRDefault="00532D40" w:rsidP="00A463A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532D40" w:rsidRPr="00052A9F" w:rsidTr="00902072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6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32D40" w:rsidRPr="00DE695A" w:rsidRDefault="00532D40" w:rsidP="00A463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1.Комунална хигијена</w:t>
            </w:r>
          </w:p>
        </w:tc>
        <w:tc>
          <w:tcPr>
            <w:tcW w:w="894" w:type="pct"/>
            <w:gridSpan w:val="2"/>
            <w:tcBorders>
              <w:right w:val="single" w:sz="4" w:space="0" w:color="auto"/>
            </w:tcBorders>
          </w:tcPr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-наведе стамбене нормативе и типове стамбене културе</w:t>
            </w:r>
          </w:p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-опише епидемиолошки значај воде за пиће</w:t>
            </w:r>
          </w:p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-објасни нормалан састав ваздуха и аерозагађење</w:t>
            </w:r>
          </w:p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-наброји начине диспозиције чврстог и течног отпада</w:t>
            </w:r>
          </w:p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-разликује позитиван и негативан утицај сунца на организам</w:t>
            </w:r>
          </w:p>
          <w:p w:rsidR="00532D40" w:rsidRPr="00DE695A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-препознаје улогу земљишта и кружење материје уприроди</w:t>
            </w:r>
          </w:p>
        </w:tc>
        <w:tc>
          <w:tcPr>
            <w:tcW w:w="924" w:type="pct"/>
            <w:gridSpan w:val="4"/>
            <w:tcBorders>
              <w:right w:val="single" w:sz="4" w:space="0" w:color="auto"/>
            </w:tcBorders>
          </w:tcPr>
          <w:p w:rsidR="00532D40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 w:rsidRPr="006E3254">
              <w:rPr>
                <w:bCs/>
                <w:sz w:val="22"/>
                <w:szCs w:val="22"/>
                <w:lang w:val="sr-Cyrl-BA"/>
              </w:rPr>
              <w:t>-одабере хигијенски исправне стамбене нормативе и стамбене културе</w:t>
            </w:r>
          </w:p>
          <w:p w:rsidR="00532D40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-презентује начине прегледа и карактеристике хигијенски исправне воде</w:t>
            </w:r>
          </w:p>
          <w:p w:rsidR="00532D40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-процијени карактеристике нормалног и загађеног ваздуха</w:t>
            </w:r>
          </w:p>
          <w:p w:rsidR="00532D40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-предложи исправну диспозицију отпадних материја</w:t>
            </w:r>
          </w:p>
          <w:p w:rsidR="00532D40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-одабере исправан начин излагања сунцу</w:t>
            </w:r>
          </w:p>
          <w:p w:rsidR="00532D40" w:rsidRPr="006E3254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-изради примјере кружења материје у приподи</w:t>
            </w:r>
          </w:p>
        </w:tc>
        <w:tc>
          <w:tcPr>
            <w:tcW w:w="1201" w:type="pct"/>
            <w:gridSpan w:val="2"/>
            <w:vMerge w:val="restart"/>
            <w:tcBorders>
              <w:right w:val="single" w:sz="4" w:space="0" w:color="auto"/>
            </w:tcBorders>
          </w:tcPr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-ефикасно планира и организује вријеме</w:t>
            </w: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-испољи позитиван став према значају стамбене културе</w:t>
            </w: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-одговорно приступа проблемима снабдјевања хигијенски исправном водом </w:t>
            </w: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-показује креативност у рјешавању проблема аерозагађења</w:t>
            </w: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способност да самостално предлаже превентивне активности у заштити животне средине</w:t>
            </w: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-показује способност да препозна утицај школске средине на здравље</w:t>
            </w: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-испољава позитиван однос према значају и спровођењу прописа за изградњу школских и предшколских објеката,те њихове хигијенске исправности</w:t>
            </w: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-изражава самосталност у раду у процјени исправности школског намјештаја</w:t>
            </w: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-испољава позитиван став према утицајима радне средине на здравље</w:t>
            </w: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-изражава  став према неповољним  утицајима штетних фактора на здравље радника</w:t>
            </w: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-показује способност разликовања утицаја буке, вибрације и радијације на човјеков организам</w:t>
            </w: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-ефикасно планира и организује вријеме у свом раду</w:t>
            </w: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-одговорно приступа изради програма ЗВ</w:t>
            </w:r>
          </w:p>
          <w:p w:rsidR="00532D40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-изражава став према избору средства и методама провођења ЗВ</w:t>
            </w:r>
          </w:p>
          <w:p w:rsidR="00532D40" w:rsidRPr="00DE695A" w:rsidRDefault="00532D40" w:rsidP="00A463A2">
            <w:pPr>
              <w:pStyle w:val="ListParagraph"/>
              <w:ind w:left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-показује способност и креативност у ЗВ раду у породици и институцијама</w:t>
            </w: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-званично одобрен уџбеник</w:t>
            </w:r>
          </w:p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-интернет</w:t>
            </w:r>
          </w:p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-презентације</w:t>
            </w:r>
          </w:p>
          <w:p w:rsidR="00532D40" w:rsidRPr="00DE695A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-рад у малим групама</w:t>
            </w:r>
          </w:p>
        </w:tc>
      </w:tr>
      <w:tr w:rsidR="00532D40" w:rsidRPr="00052A9F" w:rsidTr="00902072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6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32D40" w:rsidRPr="00DE695A" w:rsidRDefault="00532D40" w:rsidP="00A463A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2.Школска хигијена</w:t>
            </w:r>
          </w:p>
        </w:tc>
        <w:tc>
          <w:tcPr>
            <w:tcW w:w="894" w:type="pct"/>
            <w:gridSpan w:val="2"/>
            <w:tcBorders>
              <w:right w:val="single" w:sz="4" w:space="0" w:color="auto"/>
            </w:tcBorders>
          </w:tcPr>
          <w:p w:rsidR="00532D40" w:rsidRDefault="00532D4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-препознаје утицај школске средине на здравље дјеце и омладине</w:t>
            </w:r>
          </w:p>
          <w:p w:rsidR="00532D40" w:rsidRDefault="00532D4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хигијенску исправност предшколских и школских објеката</w:t>
            </w:r>
          </w:p>
          <w:p w:rsidR="00532D40" w:rsidRDefault="00532D4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-наброји нормативе за исправност школских и предшколских објеката</w:t>
            </w:r>
          </w:p>
          <w:p w:rsidR="00532D40" w:rsidRPr="001244D6" w:rsidRDefault="00532D4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исправност школског намјештаја</w:t>
            </w:r>
          </w:p>
        </w:tc>
        <w:tc>
          <w:tcPr>
            <w:tcW w:w="924" w:type="pct"/>
            <w:gridSpan w:val="4"/>
            <w:tcBorders>
              <w:right w:val="single" w:sz="4" w:space="0" w:color="auto"/>
            </w:tcBorders>
          </w:tcPr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-процијени улогу  школске средине на унапређење здравља</w:t>
            </w:r>
          </w:p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-предложи  хигијенски исправне карактеристике школа и вртића</w:t>
            </w:r>
          </w:p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-презентује законом дефинисане стандарде изградње школских и  предшколских објеката</w:t>
            </w:r>
          </w:p>
          <w:p w:rsidR="00532D40" w:rsidRPr="00FB1542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-процијени утицај школског намјештаја на здравље </w:t>
            </w:r>
          </w:p>
        </w:tc>
        <w:tc>
          <w:tcPr>
            <w:tcW w:w="1201" w:type="pct"/>
            <w:gridSpan w:val="2"/>
            <w:vMerge/>
            <w:tcBorders>
              <w:right w:val="single" w:sz="4" w:space="0" w:color="auto"/>
            </w:tcBorders>
          </w:tcPr>
          <w:p w:rsidR="00532D40" w:rsidRDefault="00532D40" w:rsidP="00A463A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:rsidR="00532D40" w:rsidRPr="00333C06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 w:rsidRPr="00333C06">
              <w:rPr>
                <w:bCs/>
                <w:sz w:val="22"/>
                <w:szCs w:val="22"/>
                <w:lang w:val="sr-Cyrl-BA"/>
              </w:rPr>
              <w:t>-стручна литература</w:t>
            </w:r>
          </w:p>
          <w:p w:rsidR="00532D40" w:rsidRPr="00333C06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 w:rsidRPr="00333C06">
              <w:rPr>
                <w:bCs/>
                <w:sz w:val="22"/>
                <w:szCs w:val="22"/>
                <w:lang w:val="sr-Cyrl-BA"/>
              </w:rPr>
              <w:t>-интернет</w:t>
            </w:r>
          </w:p>
          <w:p w:rsidR="00532D40" w:rsidRPr="00333C06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 w:rsidRPr="00333C06">
              <w:rPr>
                <w:bCs/>
                <w:sz w:val="22"/>
                <w:szCs w:val="22"/>
                <w:lang w:val="sr-Cyrl-BA"/>
              </w:rPr>
              <w:t>-презентације</w:t>
            </w:r>
          </w:p>
          <w:p w:rsidR="00532D40" w:rsidRPr="00333C06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 w:rsidRPr="00333C06">
              <w:rPr>
                <w:bCs/>
                <w:sz w:val="22"/>
                <w:szCs w:val="22"/>
                <w:lang w:val="sr-Cyrl-BA"/>
              </w:rPr>
              <w:t>-фронтални начин рада</w:t>
            </w:r>
          </w:p>
          <w:p w:rsidR="00532D40" w:rsidRPr="00333C06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</w:p>
        </w:tc>
      </w:tr>
      <w:tr w:rsidR="00532D40" w:rsidRPr="00FB1542" w:rsidTr="00902072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6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32D40" w:rsidRPr="00DE695A" w:rsidRDefault="00532D40" w:rsidP="00A463A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3.Хигијена радне средине</w:t>
            </w:r>
          </w:p>
        </w:tc>
        <w:tc>
          <w:tcPr>
            <w:tcW w:w="894" w:type="pct"/>
            <w:gridSpan w:val="2"/>
            <w:tcBorders>
              <w:right w:val="single" w:sz="4" w:space="0" w:color="auto"/>
            </w:tcBorders>
          </w:tcPr>
          <w:p w:rsidR="00532D40" w:rsidRDefault="00532D4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-препознаје утицај радне средине на здравље људи</w:t>
            </w:r>
          </w:p>
          <w:p w:rsidR="00532D40" w:rsidRDefault="00532D4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-наброји штетне ноксе у радној средини</w:t>
            </w:r>
          </w:p>
          <w:p w:rsidR="00532D40" w:rsidRDefault="00532D4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-дефинише умор,замор и </w:t>
            </w:r>
            <w:r>
              <w:rPr>
                <w:sz w:val="22"/>
                <w:szCs w:val="22"/>
                <w:lang w:val="sr-Cyrl-CS"/>
              </w:rPr>
              <w:lastRenderedPageBreak/>
              <w:t>премор</w:t>
            </w:r>
          </w:p>
          <w:p w:rsidR="00532D40" w:rsidRDefault="00532D4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дејство буке на организам</w:t>
            </w:r>
          </w:p>
          <w:p w:rsidR="00532D40" w:rsidRPr="003377A9" w:rsidRDefault="00532D4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утицај радијације и вибрације на човјека</w:t>
            </w:r>
          </w:p>
        </w:tc>
        <w:tc>
          <w:tcPr>
            <w:tcW w:w="924" w:type="pct"/>
            <w:gridSpan w:val="4"/>
            <w:tcBorders>
              <w:right w:val="single" w:sz="4" w:space="0" w:color="auto"/>
            </w:tcBorders>
          </w:tcPr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-предложи повољне услове рада</w:t>
            </w:r>
          </w:p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-презентује факторе који неповољно утичу на здравље радника</w:t>
            </w:r>
          </w:p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-процијени разлику умора, замора и премора</w:t>
            </w:r>
          </w:p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-одабере начине очувања здравља угроженог дејством буке,вибрације и радијације</w:t>
            </w:r>
          </w:p>
          <w:p w:rsidR="00532D40" w:rsidRPr="00277FF1" w:rsidRDefault="00532D40" w:rsidP="00A463A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1" w:type="pct"/>
            <w:gridSpan w:val="2"/>
            <w:vMerge/>
            <w:tcBorders>
              <w:right w:val="single" w:sz="4" w:space="0" w:color="auto"/>
            </w:tcBorders>
          </w:tcPr>
          <w:p w:rsidR="00532D40" w:rsidRDefault="00532D40" w:rsidP="00A463A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:rsidR="00532D40" w:rsidRPr="00046106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 w:rsidRPr="00046106">
              <w:rPr>
                <w:bCs/>
                <w:sz w:val="22"/>
                <w:szCs w:val="22"/>
                <w:lang w:val="sr-Cyrl-BA"/>
              </w:rPr>
              <w:t>-званични уџбеник</w:t>
            </w:r>
          </w:p>
          <w:p w:rsidR="00532D40" w:rsidRPr="00046106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 w:rsidRPr="00046106">
              <w:rPr>
                <w:bCs/>
                <w:sz w:val="22"/>
                <w:szCs w:val="22"/>
                <w:lang w:val="sr-Cyrl-BA"/>
              </w:rPr>
              <w:t>-видео презентације</w:t>
            </w:r>
          </w:p>
          <w:p w:rsidR="00532D40" w:rsidRPr="00046106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 w:rsidRPr="00046106">
              <w:rPr>
                <w:bCs/>
                <w:sz w:val="22"/>
                <w:szCs w:val="22"/>
                <w:lang w:val="sr-Cyrl-BA"/>
              </w:rPr>
              <w:t>-интернет подаци</w:t>
            </w:r>
          </w:p>
          <w:p w:rsidR="00532D40" w:rsidRPr="00046106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 w:rsidRPr="00046106">
              <w:rPr>
                <w:bCs/>
                <w:sz w:val="22"/>
                <w:szCs w:val="22"/>
                <w:lang w:val="sr-Cyrl-BA"/>
              </w:rPr>
              <w:t>-индивидуални и групни рад</w:t>
            </w:r>
          </w:p>
        </w:tc>
      </w:tr>
      <w:tr w:rsidR="00532D40" w:rsidRPr="00052A9F" w:rsidTr="00902072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6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32D40" w:rsidRPr="00DE695A" w:rsidRDefault="00532D40" w:rsidP="00A463A2">
            <w:pPr>
              <w:pStyle w:val="BodyText"/>
              <w:spacing w:after="0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4.Здравствено васпитање</w:t>
            </w:r>
          </w:p>
        </w:tc>
        <w:tc>
          <w:tcPr>
            <w:tcW w:w="894" w:type="pct"/>
            <w:gridSpan w:val="2"/>
            <w:tcBorders>
              <w:right w:val="single" w:sz="4" w:space="0" w:color="auto"/>
            </w:tcBorders>
          </w:tcPr>
          <w:p w:rsidR="00532D40" w:rsidRDefault="00532D4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-дефинише здравствено-васпитни рад</w:t>
            </w:r>
          </w:p>
          <w:p w:rsidR="00532D40" w:rsidRDefault="00532D4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-објасни процес програмирања здравствено васпитног рада</w:t>
            </w:r>
          </w:p>
          <w:p w:rsidR="00532D40" w:rsidRDefault="00532D4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-наброји средства и методе здравственог васпитања</w:t>
            </w:r>
          </w:p>
          <w:p w:rsidR="00532D40" w:rsidRPr="00C529C4" w:rsidRDefault="00532D40" w:rsidP="00A463A2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-опише здравствено васпитање у породици, вртићима, школама, здравственим установама</w:t>
            </w:r>
          </w:p>
        </w:tc>
        <w:tc>
          <w:tcPr>
            <w:tcW w:w="924" w:type="pct"/>
            <w:gridSpan w:val="4"/>
            <w:tcBorders>
              <w:right w:val="single" w:sz="4" w:space="0" w:color="auto"/>
            </w:tcBorders>
          </w:tcPr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-процијени значај здравственог васпитања</w:t>
            </w:r>
          </w:p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-презентује начине програмирања ЗВ рада</w:t>
            </w:r>
          </w:p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-одабере средства и методе провођења ЗВ</w:t>
            </w:r>
          </w:p>
          <w:p w:rsidR="00532D40" w:rsidRDefault="00532D40" w:rsidP="00A463A2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-предложи начине провођења ЗВ у васпитнообразовним и здравственим установама</w:t>
            </w:r>
          </w:p>
          <w:p w:rsidR="00532D40" w:rsidRPr="00046106" w:rsidRDefault="00532D40" w:rsidP="00A463A2">
            <w:pPr>
              <w:rPr>
                <w:sz w:val="22"/>
                <w:szCs w:val="22"/>
                <w:lang w:val="sr-Cyrl-BA"/>
              </w:rPr>
            </w:pPr>
          </w:p>
        </w:tc>
        <w:tc>
          <w:tcPr>
            <w:tcW w:w="1201" w:type="pct"/>
            <w:gridSpan w:val="2"/>
            <w:vMerge/>
            <w:tcBorders>
              <w:right w:val="single" w:sz="4" w:space="0" w:color="auto"/>
            </w:tcBorders>
          </w:tcPr>
          <w:p w:rsidR="00532D40" w:rsidRDefault="00532D40" w:rsidP="00A463A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:rsidR="00532D40" w:rsidRPr="009015A5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-</w:t>
            </w:r>
            <w:r w:rsidRPr="009015A5">
              <w:rPr>
                <w:bCs/>
                <w:sz w:val="22"/>
                <w:szCs w:val="22"/>
                <w:lang w:val="sr-Cyrl-BA"/>
              </w:rPr>
              <w:t>стручна литература</w:t>
            </w:r>
          </w:p>
          <w:p w:rsidR="00532D40" w:rsidRPr="009015A5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 w:rsidRPr="009015A5">
              <w:rPr>
                <w:bCs/>
                <w:sz w:val="22"/>
                <w:szCs w:val="22"/>
                <w:lang w:val="sr-Cyrl-BA"/>
              </w:rPr>
              <w:t>-интернет</w:t>
            </w:r>
          </w:p>
          <w:p w:rsidR="00532D40" w:rsidRPr="009015A5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 w:rsidRPr="009015A5">
              <w:rPr>
                <w:bCs/>
                <w:sz w:val="22"/>
                <w:szCs w:val="22"/>
                <w:lang w:val="sr-Cyrl-BA"/>
              </w:rPr>
              <w:t>-панои</w:t>
            </w:r>
          </w:p>
          <w:p w:rsidR="00532D40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 w:rsidRPr="009015A5">
              <w:rPr>
                <w:bCs/>
                <w:sz w:val="22"/>
                <w:szCs w:val="22"/>
                <w:lang w:val="sr-Cyrl-BA"/>
              </w:rPr>
              <w:t>-презентације</w:t>
            </w:r>
          </w:p>
          <w:p w:rsidR="00532D40" w:rsidRPr="009015A5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BA"/>
              </w:rPr>
              <w:t>-филмови</w:t>
            </w:r>
          </w:p>
          <w:p w:rsidR="00532D40" w:rsidRPr="009015A5" w:rsidRDefault="00532D40" w:rsidP="00A463A2">
            <w:pPr>
              <w:rPr>
                <w:b/>
                <w:sz w:val="22"/>
                <w:szCs w:val="22"/>
                <w:lang w:val="sr-Cyrl-BA"/>
              </w:rPr>
            </w:pPr>
            <w:r w:rsidRPr="009015A5">
              <w:rPr>
                <w:bCs/>
                <w:sz w:val="22"/>
                <w:szCs w:val="22"/>
                <w:lang w:val="sr-Cyrl-BA"/>
              </w:rPr>
              <w:t>-индивидуалне, групне и комбиноване методе рада</w:t>
            </w:r>
          </w:p>
        </w:tc>
      </w:tr>
      <w:tr w:rsidR="00532D40" w:rsidRPr="00052A9F" w:rsidTr="00902072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6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532D40" w:rsidRDefault="00532D40" w:rsidP="00A463A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4" w:type="pct"/>
            <w:gridSpan w:val="2"/>
            <w:tcBorders>
              <w:right w:val="single" w:sz="4" w:space="0" w:color="auto"/>
            </w:tcBorders>
          </w:tcPr>
          <w:p w:rsidR="00532D40" w:rsidRPr="00185F25" w:rsidRDefault="00532D40" w:rsidP="00A463A2">
            <w:pPr>
              <w:ind w:left="319"/>
              <w:rPr>
                <w:sz w:val="22"/>
                <w:szCs w:val="22"/>
                <w:lang w:val="hr-HR"/>
              </w:rPr>
            </w:pPr>
          </w:p>
        </w:tc>
        <w:tc>
          <w:tcPr>
            <w:tcW w:w="924" w:type="pct"/>
            <w:gridSpan w:val="4"/>
            <w:tcBorders>
              <w:right w:val="single" w:sz="4" w:space="0" w:color="auto"/>
            </w:tcBorders>
          </w:tcPr>
          <w:p w:rsidR="00532D40" w:rsidRPr="00185F25" w:rsidRDefault="00532D40" w:rsidP="00A463A2">
            <w:pPr>
              <w:ind w:left="224"/>
              <w:rPr>
                <w:sz w:val="22"/>
                <w:szCs w:val="22"/>
                <w:lang w:val="hr-HR"/>
              </w:rPr>
            </w:pPr>
          </w:p>
        </w:tc>
        <w:tc>
          <w:tcPr>
            <w:tcW w:w="1201" w:type="pct"/>
            <w:gridSpan w:val="2"/>
            <w:vMerge/>
            <w:tcBorders>
              <w:right w:val="single" w:sz="4" w:space="0" w:color="auto"/>
            </w:tcBorders>
          </w:tcPr>
          <w:p w:rsidR="00532D40" w:rsidRDefault="00532D40" w:rsidP="00A463A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</w:tcPr>
          <w:p w:rsidR="00532D40" w:rsidRPr="002256E7" w:rsidRDefault="00532D40" w:rsidP="00A463A2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532D40" w:rsidRPr="00052A9F" w:rsidTr="00A463A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532D40" w:rsidRDefault="00532D40" w:rsidP="00A463A2">
            <w:pPr>
              <w:rPr>
                <w:b/>
                <w:sz w:val="22"/>
                <w:szCs w:val="22"/>
                <w:lang w:val="sr-Cyrl-BA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</w:t>
            </w:r>
            <w:r>
              <w:rPr>
                <w:b/>
                <w:sz w:val="22"/>
                <w:szCs w:val="22"/>
                <w:lang w:val="sr-Cyrl-BA"/>
              </w:rPr>
              <w:t>а</w:t>
            </w:r>
          </w:p>
          <w:p w:rsidR="00532D40" w:rsidRPr="006D1470" w:rsidRDefault="00532D40" w:rsidP="00A463A2">
            <w:pPr>
              <w:rPr>
                <w:bCs/>
                <w:sz w:val="22"/>
                <w:szCs w:val="22"/>
                <w:lang w:val="sr-Cyrl-BA"/>
              </w:rPr>
            </w:pPr>
            <w:r w:rsidRPr="006D1470">
              <w:rPr>
                <w:bCs/>
                <w:sz w:val="22"/>
                <w:szCs w:val="22"/>
                <w:lang w:val="sr-Cyrl-BA"/>
              </w:rPr>
              <w:t>Модул се интегрише са модулом 1,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6D1470">
              <w:rPr>
                <w:bCs/>
                <w:sz w:val="22"/>
                <w:szCs w:val="22"/>
                <w:lang w:val="sr-Cyrl-BA"/>
              </w:rPr>
              <w:t>биологијом, анатомијом,</w:t>
            </w:r>
            <w:r>
              <w:rPr>
                <w:bCs/>
                <w:sz w:val="22"/>
                <w:szCs w:val="22"/>
                <w:lang w:val="sr-Cyrl-BA"/>
              </w:rPr>
              <w:t xml:space="preserve"> </w:t>
            </w:r>
            <w:r w:rsidRPr="006D1470">
              <w:rPr>
                <w:bCs/>
                <w:sz w:val="22"/>
                <w:szCs w:val="22"/>
                <w:lang w:val="sr-Cyrl-BA"/>
              </w:rPr>
              <w:t>физиологијом</w:t>
            </w:r>
          </w:p>
          <w:p w:rsidR="00532D40" w:rsidRPr="002256E7" w:rsidRDefault="00532D40" w:rsidP="00A463A2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532D40" w:rsidRPr="00052A9F" w:rsidTr="00A463A2">
        <w:tblPrEx>
          <w:tblBorders>
            <w:insideH w:val="single" w:sz="4" w:space="0" w:color="auto"/>
          </w:tblBorders>
        </w:tblPrEx>
        <w:trPr>
          <w:trHeight w:val="70"/>
          <w:jc w:val="center"/>
        </w:trPr>
        <w:tc>
          <w:tcPr>
            <w:tcW w:w="5000" w:type="pct"/>
            <w:gridSpan w:val="12"/>
          </w:tcPr>
          <w:p w:rsidR="00532D40" w:rsidRPr="00056BDF" w:rsidRDefault="00532D40" w:rsidP="00A463A2">
            <w:pPr>
              <w:rPr>
                <w:sz w:val="22"/>
                <w:szCs w:val="22"/>
                <w:lang w:val="sr-Cyrl-BA"/>
              </w:rPr>
            </w:pPr>
          </w:p>
        </w:tc>
      </w:tr>
      <w:tr w:rsidR="00532D40" w:rsidRPr="002256E7" w:rsidTr="00A463A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532D40" w:rsidRPr="002256E7" w:rsidRDefault="00532D40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532D40" w:rsidRPr="00052A9F" w:rsidTr="00A463A2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2"/>
          </w:tcPr>
          <w:p w:rsidR="00902072" w:rsidRPr="00902072" w:rsidRDefault="00902072" w:rsidP="00902072">
            <w:pPr>
              <w:pStyle w:val="ListParagraph"/>
              <w:numPr>
                <w:ilvl w:val="0"/>
                <w:numId w:val="45"/>
              </w:num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Pr="00902072">
              <w:rPr>
                <w:sz w:val="22"/>
                <w:szCs w:val="22"/>
                <w:lang w:val="sr-Cyrl-BA"/>
              </w:rPr>
              <w:t>џбеник одобрен од стране Министарства просвјете и културе Републике Српске;</w:t>
            </w:r>
          </w:p>
          <w:p w:rsidR="00532D40" w:rsidRDefault="00902072" w:rsidP="00902072">
            <w:pPr>
              <w:pStyle w:val="ListParagraph"/>
              <w:numPr>
                <w:ilvl w:val="0"/>
                <w:numId w:val="45"/>
              </w:numPr>
              <w:jc w:val="both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902072">
              <w:rPr>
                <w:sz w:val="22"/>
                <w:szCs w:val="22"/>
                <w:lang w:val="sr-Cyrl-BA"/>
              </w:rPr>
              <w:t>руга стручна и теоријска литература;</w:t>
            </w:r>
          </w:p>
          <w:p w:rsidR="00902072" w:rsidRDefault="00902072" w:rsidP="00902072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902072" w:rsidRDefault="00902072" w:rsidP="00902072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902072" w:rsidRDefault="00902072" w:rsidP="00902072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902072" w:rsidRDefault="00902072" w:rsidP="00902072">
            <w:pPr>
              <w:jc w:val="both"/>
              <w:rPr>
                <w:sz w:val="22"/>
                <w:szCs w:val="22"/>
                <w:lang w:val="sr-Cyrl-BA"/>
              </w:rPr>
            </w:pPr>
          </w:p>
          <w:p w:rsidR="00902072" w:rsidRPr="00902072" w:rsidRDefault="00902072" w:rsidP="00902072">
            <w:pPr>
              <w:jc w:val="both"/>
              <w:rPr>
                <w:sz w:val="22"/>
                <w:szCs w:val="22"/>
                <w:lang w:val="sr-Cyrl-BA"/>
              </w:rPr>
            </w:pPr>
          </w:p>
        </w:tc>
      </w:tr>
      <w:tr w:rsidR="00532D40" w:rsidRPr="002256E7" w:rsidTr="00A463A2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2"/>
          </w:tcPr>
          <w:p w:rsidR="00532D40" w:rsidRPr="002256E7" w:rsidRDefault="00532D40" w:rsidP="00A463A2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532D40" w:rsidRPr="002256E7" w:rsidTr="00902072">
        <w:tblPrEx>
          <w:tblBorders>
            <w:insideH w:val="single" w:sz="4" w:space="0" w:color="auto"/>
          </w:tblBorders>
        </w:tblPrEx>
        <w:trPr>
          <w:trHeight w:val="575"/>
          <w:jc w:val="center"/>
        </w:trPr>
        <w:tc>
          <w:tcPr>
            <w:tcW w:w="5000" w:type="pct"/>
            <w:gridSpan w:val="12"/>
          </w:tcPr>
          <w:p w:rsidR="00532D40" w:rsidRPr="002256E7" w:rsidRDefault="00902072" w:rsidP="00A463A2">
            <w:pPr>
              <w:rPr>
                <w:sz w:val="22"/>
                <w:szCs w:val="22"/>
                <w:lang w:val="hr-HR"/>
              </w:rPr>
            </w:pPr>
            <w:r w:rsidRPr="00902072">
              <w:rPr>
                <w:sz w:val="22"/>
                <w:szCs w:val="22"/>
                <w:lang w:val="hr-HR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532D40" w:rsidRPr="002256E7" w:rsidRDefault="00532D40" w:rsidP="00532D40">
      <w:pPr>
        <w:rPr>
          <w:sz w:val="22"/>
          <w:szCs w:val="22"/>
          <w:lang w:val="sr-Cyrl-CS"/>
        </w:rPr>
      </w:pPr>
    </w:p>
    <w:p w:rsidR="007A53A1" w:rsidRDefault="007A53A1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902072" w:rsidRDefault="00902072">
      <w:pPr>
        <w:rPr>
          <w:sz w:val="22"/>
          <w:szCs w:val="22"/>
        </w:rPr>
      </w:pPr>
      <w:r>
        <w:rPr>
          <w:sz w:val="22"/>
          <w:szCs w:val="22"/>
        </w:rPr>
        <w:lastRenderedPageBreak/>
        <w:br w:type="page"/>
      </w:r>
    </w:p>
    <w:p w:rsidR="00C74A62" w:rsidRPr="00495726" w:rsidRDefault="00C74A62">
      <w:pPr>
        <w:rPr>
          <w:sz w:val="22"/>
          <w:szCs w:val="22"/>
        </w:rPr>
      </w:pPr>
    </w:p>
    <w:sectPr w:rsidR="00C74A62" w:rsidRPr="00495726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B7C85"/>
    <w:multiLevelType w:val="hybridMultilevel"/>
    <w:tmpl w:val="A202BEA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00470"/>
    <w:multiLevelType w:val="hybridMultilevel"/>
    <w:tmpl w:val="EB827126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35A166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09552D"/>
    <w:multiLevelType w:val="hybridMultilevel"/>
    <w:tmpl w:val="E5A2367C"/>
    <w:lvl w:ilvl="0" w:tplc="CBC4A886">
      <w:start w:val="1"/>
      <w:numFmt w:val="bullet"/>
      <w:lvlText w:val="-"/>
      <w:lvlJc w:val="right"/>
      <w:pPr>
        <w:tabs>
          <w:tab w:val="num" w:pos="726"/>
        </w:tabs>
        <w:ind w:left="726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486B14"/>
    <w:multiLevelType w:val="hybridMultilevel"/>
    <w:tmpl w:val="73FC09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5E22BB0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5" w15:restartNumberingAfterBreak="0">
    <w:nsid w:val="19237E89"/>
    <w:multiLevelType w:val="hybridMultilevel"/>
    <w:tmpl w:val="B0C033A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9CF4EE1"/>
    <w:multiLevelType w:val="hybridMultilevel"/>
    <w:tmpl w:val="F1F61AB6"/>
    <w:lvl w:ilvl="0" w:tplc="1A9299C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5279B2"/>
    <w:multiLevelType w:val="hybridMultilevel"/>
    <w:tmpl w:val="A906E15E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A0001">
      <w:start w:val="1"/>
      <w:numFmt w:val="bullet"/>
      <w:lvlText w:val=""/>
      <w:lvlJc w:val="left"/>
      <w:pPr>
        <w:tabs>
          <w:tab w:val="num" w:pos="568"/>
        </w:tabs>
        <w:ind w:left="56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8" w15:restartNumberingAfterBreak="0">
    <w:nsid w:val="1DB02511"/>
    <w:multiLevelType w:val="hybridMultilevel"/>
    <w:tmpl w:val="896C54C2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85DCB"/>
    <w:multiLevelType w:val="hybridMultilevel"/>
    <w:tmpl w:val="6F64D2FC"/>
    <w:lvl w:ilvl="0" w:tplc="1962491C">
      <w:start w:val="1"/>
      <w:numFmt w:val="decimal"/>
      <w:lvlText w:val="%1."/>
      <w:lvlJc w:val="left"/>
      <w:pPr>
        <w:tabs>
          <w:tab w:val="num" w:pos="798"/>
        </w:tabs>
        <w:ind w:left="7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2"/>
        </w:tabs>
        <w:ind w:left="14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2"/>
        </w:tabs>
        <w:ind w:left="22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2"/>
        </w:tabs>
        <w:ind w:left="29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2"/>
        </w:tabs>
        <w:ind w:left="36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2"/>
        </w:tabs>
        <w:ind w:left="43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2"/>
        </w:tabs>
        <w:ind w:left="50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2"/>
        </w:tabs>
        <w:ind w:left="58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2"/>
        </w:tabs>
        <w:ind w:left="6522" w:hanging="180"/>
      </w:pPr>
    </w:lvl>
  </w:abstractNum>
  <w:abstractNum w:abstractNumId="10" w15:restartNumberingAfterBreak="0">
    <w:nsid w:val="22844783"/>
    <w:multiLevelType w:val="hybridMultilevel"/>
    <w:tmpl w:val="3BD2782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7C4627"/>
    <w:multiLevelType w:val="hybridMultilevel"/>
    <w:tmpl w:val="3A44A0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ACC0499"/>
    <w:multiLevelType w:val="hybridMultilevel"/>
    <w:tmpl w:val="1C78AEE6"/>
    <w:lvl w:ilvl="0" w:tplc="176CF3C4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3A27B5"/>
    <w:multiLevelType w:val="hybridMultilevel"/>
    <w:tmpl w:val="FAC04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F521DD"/>
    <w:multiLevelType w:val="hybridMultilevel"/>
    <w:tmpl w:val="A960774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2C01A8"/>
    <w:multiLevelType w:val="hybridMultilevel"/>
    <w:tmpl w:val="FF480FF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2470E"/>
    <w:multiLevelType w:val="hybridMultilevel"/>
    <w:tmpl w:val="57AE17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DD2F26"/>
    <w:multiLevelType w:val="hybridMultilevel"/>
    <w:tmpl w:val="FA8A2A56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9" w15:restartNumberingAfterBreak="0">
    <w:nsid w:val="448F5AC5"/>
    <w:multiLevelType w:val="hybridMultilevel"/>
    <w:tmpl w:val="F038200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C45A3"/>
    <w:multiLevelType w:val="hybridMultilevel"/>
    <w:tmpl w:val="61F68176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38"/>
        </w:tabs>
        <w:ind w:left="20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58"/>
        </w:tabs>
        <w:ind w:left="27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78"/>
        </w:tabs>
        <w:ind w:left="34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98"/>
        </w:tabs>
        <w:ind w:left="41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18"/>
        </w:tabs>
        <w:ind w:left="49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38"/>
        </w:tabs>
        <w:ind w:left="56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58"/>
        </w:tabs>
        <w:ind w:left="63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78"/>
        </w:tabs>
        <w:ind w:left="7078" w:hanging="180"/>
      </w:pPr>
    </w:lvl>
  </w:abstractNum>
  <w:abstractNum w:abstractNumId="21" w15:restartNumberingAfterBreak="0">
    <w:nsid w:val="49172DDE"/>
    <w:multiLevelType w:val="hybridMultilevel"/>
    <w:tmpl w:val="150267A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E01F88"/>
    <w:multiLevelType w:val="hybridMultilevel"/>
    <w:tmpl w:val="9A808B96"/>
    <w:lvl w:ilvl="0" w:tplc="6068FB8E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23" w15:restartNumberingAfterBreak="0">
    <w:nsid w:val="4BE8487C"/>
    <w:multiLevelType w:val="hybridMultilevel"/>
    <w:tmpl w:val="0C9C0C3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157362"/>
    <w:multiLevelType w:val="hybridMultilevel"/>
    <w:tmpl w:val="B2F6121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6B3F4F"/>
    <w:multiLevelType w:val="hybridMultilevel"/>
    <w:tmpl w:val="FEB03CA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4D7F53EF"/>
    <w:multiLevelType w:val="hybridMultilevel"/>
    <w:tmpl w:val="989659C6"/>
    <w:lvl w:ilvl="0" w:tplc="1962491C">
      <w:start w:val="1"/>
      <w:numFmt w:val="decimal"/>
      <w:lvlText w:val="%1.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36"/>
        </w:tabs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56"/>
        </w:tabs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76"/>
        </w:tabs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96"/>
        </w:tabs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16"/>
        </w:tabs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36"/>
        </w:tabs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56"/>
        </w:tabs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76"/>
        </w:tabs>
        <w:ind w:left="6876" w:hanging="180"/>
      </w:pPr>
    </w:lvl>
  </w:abstractNum>
  <w:abstractNum w:abstractNumId="27" w15:restartNumberingAfterBreak="0">
    <w:nsid w:val="4E606F4B"/>
    <w:multiLevelType w:val="hybridMultilevel"/>
    <w:tmpl w:val="27D6B0D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391328D"/>
    <w:multiLevelType w:val="hybridMultilevel"/>
    <w:tmpl w:val="228E1AA6"/>
    <w:lvl w:ilvl="0" w:tplc="B58687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58924EC"/>
    <w:multiLevelType w:val="hybridMultilevel"/>
    <w:tmpl w:val="73109D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884B57"/>
    <w:multiLevelType w:val="hybridMultilevel"/>
    <w:tmpl w:val="5F34EB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9FB3504"/>
    <w:multiLevelType w:val="hybridMultilevel"/>
    <w:tmpl w:val="406CE12C"/>
    <w:lvl w:ilvl="0" w:tplc="43660718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D457A66"/>
    <w:multiLevelType w:val="hybridMultilevel"/>
    <w:tmpl w:val="6CAA41CC"/>
    <w:lvl w:ilvl="0" w:tplc="B586871C">
      <w:start w:val="1"/>
      <w:numFmt w:val="decimal"/>
      <w:lvlText w:val="%1."/>
      <w:lvlJc w:val="left"/>
      <w:pPr>
        <w:tabs>
          <w:tab w:val="num" w:pos="738"/>
        </w:tabs>
        <w:ind w:left="738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8"/>
        </w:tabs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8"/>
        </w:tabs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8"/>
        </w:tabs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8"/>
        </w:tabs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8"/>
        </w:tabs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8"/>
        </w:tabs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8"/>
        </w:tabs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8"/>
        </w:tabs>
        <w:ind w:left="6498" w:hanging="180"/>
      </w:pPr>
    </w:lvl>
  </w:abstractNum>
  <w:abstractNum w:abstractNumId="33" w15:restartNumberingAfterBreak="0">
    <w:nsid w:val="5DD50C48"/>
    <w:multiLevelType w:val="hybridMultilevel"/>
    <w:tmpl w:val="C83C3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A4F46"/>
    <w:multiLevelType w:val="hybridMultilevel"/>
    <w:tmpl w:val="EFC4F0DE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01713F1"/>
    <w:multiLevelType w:val="hybridMultilevel"/>
    <w:tmpl w:val="41BE9A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353BC0"/>
    <w:multiLevelType w:val="hybridMultilevel"/>
    <w:tmpl w:val="D5523B9A"/>
    <w:lvl w:ilvl="0" w:tplc="CBC4A886">
      <w:start w:val="1"/>
      <w:numFmt w:val="bullet"/>
      <w:lvlText w:val="-"/>
      <w:lvlJc w:val="righ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4"/>
        </w:tabs>
        <w:ind w:left="10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4"/>
        </w:tabs>
        <w:ind w:left="24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4"/>
        </w:tabs>
        <w:ind w:left="32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4"/>
        </w:tabs>
        <w:ind w:left="39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4"/>
        </w:tabs>
        <w:ind w:left="46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4"/>
        </w:tabs>
        <w:ind w:left="53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4"/>
        </w:tabs>
        <w:ind w:left="6084" w:hanging="180"/>
      </w:pPr>
    </w:lvl>
  </w:abstractNum>
  <w:abstractNum w:abstractNumId="38" w15:restartNumberingAfterBreak="0">
    <w:nsid w:val="681E0E09"/>
    <w:multiLevelType w:val="hybridMultilevel"/>
    <w:tmpl w:val="246ED372"/>
    <w:lvl w:ilvl="0" w:tplc="CBC4A886">
      <w:start w:val="1"/>
      <w:numFmt w:val="bullet"/>
      <w:lvlText w:val="-"/>
      <w:lvlJc w:val="right"/>
      <w:pPr>
        <w:tabs>
          <w:tab w:val="num" w:pos="928"/>
        </w:tabs>
        <w:ind w:left="928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2"/>
        </w:tabs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2"/>
        </w:tabs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2"/>
        </w:tabs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2"/>
        </w:tabs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2"/>
        </w:tabs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2"/>
        </w:tabs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2"/>
        </w:tabs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2"/>
        </w:tabs>
        <w:ind w:left="6982" w:hanging="180"/>
      </w:pPr>
    </w:lvl>
  </w:abstractNum>
  <w:abstractNum w:abstractNumId="39" w15:restartNumberingAfterBreak="0">
    <w:nsid w:val="6870599C"/>
    <w:multiLevelType w:val="hybridMultilevel"/>
    <w:tmpl w:val="FB860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F2B3A"/>
    <w:multiLevelType w:val="hybridMultilevel"/>
    <w:tmpl w:val="0458F1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020CBF"/>
    <w:multiLevelType w:val="hybridMultilevel"/>
    <w:tmpl w:val="6DC80C72"/>
    <w:lvl w:ilvl="0" w:tplc="B53A0E36">
      <w:start w:val="1"/>
      <w:numFmt w:val="bullet"/>
      <w:lvlText w:val="-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1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4F7122"/>
    <w:multiLevelType w:val="hybridMultilevel"/>
    <w:tmpl w:val="006C78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6829D0"/>
    <w:multiLevelType w:val="hybridMultilevel"/>
    <w:tmpl w:val="AD10D92A"/>
    <w:lvl w:ilvl="0" w:tplc="CBC4A886">
      <w:start w:val="1"/>
      <w:numFmt w:val="bullet"/>
      <w:lvlText w:val="-"/>
      <w:lvlJc w:val="right"/>
      <w:pPr>
        <w:tabs>
          <w:tab w:val="num" w:pos="786"/>
        </w:tabs>
        <w:ind w:left="786" w:hanging="360"/>
      </w:pPr>
      <w:rPr>
        <w:rFonts w:ascii="Arial" w:hAnsi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4" w15:restartNumberingAfterBreak="0">
    <w:nsid w:val="7C0B092F"/>
    <w:multiLevelType w:val="hybridMultilevel"/>
    <w:tmpl w:val="F2E61F8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7"/>
  </w:num>
  <w:num w:numId="3">
    <w:abstractNumId w:val="32"/>
  </w:num>
  <w:num w:numId="4">
    <w:abstractNumId w:val="12"/>
  </w:num>
  <w:num w:numId="5">
    <w:abstractNumId w:val="17"/>
  </w:num>
  <w:num w:numId="6">
    <w:abstractNumId w:val="26"/>
  </w:num>
  <w:num w:numId="7">
    <w:abstractNumId w:val="9"/>
  </w:num>
  <w:num w:numId="8">
    <w:abstractNumId w:val="22"/>
  </w:num>
  <w:num w:numId="9">
    <w:abstractNumId w:val="6"/>
  </w:num>
  <w:num w:numId="10">
    <w:abstractNumId w:val="13"/>
  </w:num>
  <w:num w:numId="11">
    <w:abstractNumId w:val="31"/>
  </w:num>
  <w:num w:numId="12">
    <w:abstractNumId w:val="18"/>
  </w:num>
  <w:num w:numId="13">
    <w:abstractNumId w:val="43"/>
  </w:num>
  <w:num w:numId="14">
    <w:abstractNumId w:val="3"/>
  </w:num>
  <w:num w:numId="15">
    <w:abstractNumId w:val="15"/>
  </w:num>
  <w:num w:numId="16">
    <w:abstractNumId w:val="27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2"/>
  </w:num>
  <w:num w:numId="20">
    <w:abstractNumId w:val="0"/>
  </w:num>
  <w:num w:numId="21">
    <w:abstractNumId w:val="23"/>
  </w:num>
  <w:num w:numId="22">
    <w:abstractNumId w:val="10"/>
  </w:num>
  <w:num w:numId="23">
    <w:abstractNumId w:val="40"/>
  </w:num>
  <w:num w:numId="24">
    <w:abstractNumId w:val="1"/>
  </w:num>
  <w:num w:numId="25">
    <w:abstractNumId w:val="38"/>
  </w:num>
  <w:num w:numId="26">
    <w:abstractNumId w:val="5"/>
  </w:num>
  <w:num w:numId="27">
    <w:abstractNumId w:val="21"/>
  </w:num>
  <w:num w:numId="28">
    <w:abstractNumId w:val="25"/>
  </w:num>
  <w:num w:numId="29">
    <w:abstractNumId w:val="24"/>
  </w:num>
  <w:num w:numId="30">
    <w:abstractNumId w:val="20"/>
  </w:num>
  <w:num w:numId="31">
    <w:abstractNumId w:val="30"/>
  </w:num>
  <w:num w:numId="32">
    <w:abstractNumId w:val="16"/>
  </w:num>
  <w:num w:numId="33">
    <w:abstractNumId w:val="44"/>
  </w:num>
  <w:num w:numId="34">
    <w:abstractNumId w:val="2"/>
  </w:num>
  <w:num w:numId="35">
    <w:abstractNumId w:val="28"/>
  </w:num>
  <w:num w:numId="36">
    <w:abstractNumId w:val="37"/>
  </w:num>
  <w:num w:numId="37">
    <w:abstractNumId w:val="34"/>
  </w:num>
  <w:num w:numId="38">
    <w:abstractNumId w:val="4"/>
  </w:num>
  <w:num w:numId="39">
    <w:abstractNumId w:val="19"/>
  </w:num>
  <w:num w:numId="40">
    <w:abstractNumId w:val="33"/>
  </w:num>
  <w:num w:numId="41">
    <w:abstractNumId w:val="14"/>
  </w:num>
  <w:num w:numId="42">
    <w:abstractNumId w:val="39"/>
  </w:num>
  <w:num w:numId="43">
    <w:abstractNumId w:val="29"/>
  </w:num>
  <w:num w:numId="44">
    <w:abstractNumId w:val="41"/>
  </w:num>
  <w:num w:numId="45">
    <w:abstractNumId w:val="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noPunctuationKerning/>
  <w:characterSpacingControl w:val="doNotCompress"/>
  <w:compat>
    <w:compatSetting w:name="compatibilityMode" w:uri="http://schemas.microsoft.com/office/word" w:val="12"/>
  </w:compat>
  <w:rsids>
    <w:rsidRoot w:val="00B87849"/>
    <w:rsid w:val="00022E3F"/>
    <w:rsid w:val="00031496"/>
    <w:rsid w:val="00050DE2"/>
    <w:rsid w:val="000512A1"/>
    <w:rsid w:val="00060671"/>
    <w:rsid w:val="000658A9"/>
    <w:rsid w:val="00065E62"/>
    <w:rsid w:val="000924A7"/>
    <w:rsid w:val="000B0D88"/>
    <w:rsid w:val="000B275F"/>
    <w:rsid w:val="000D161D"/>
    <w:rsid w:val="000E0CD7"/>
    <w:rsid w:val="000E41B2"/>
    <w:rsid w:val="0010760C"/>
    <w:rsid w:val="001111E2"/>
    <w:rsid w:val="00111B19"/>
    <w:rsid w:val="00112121"/>
    <w:rsid w:val="001244D6"/>
    <w:rsid w:val="00152A0A"/>
    <w:rsid w:val="00185F25"/>
    <w:rsid w:val="001A33A2"/>
    <w:rsid w:val="001F763F"/>
    <w:rsid w:val="002121EE"/>
    <w:rsid w:val="002256E7"/>
    <w:rsid w:val="00226DFD"/>
    <w:rsid w:val="0025605C"/>
    <w:rsid w:val="00282297"/>
    <w:rsid w:val="00297982"/>
    <w:rsid w:val="002C0F30"/>
    <w:rsid w:val="002E7445"/>
    <w:rsid w:val="002F3854"/>
    <w:rsid w:val="003215CA"/>
    <w:rsid w:val="00334ACD"/>
    <w:rsid w:val="003377A9"/>
    <w:rsid w:val="003616D0"/>
    <w:rsid w:val="00363EBC"/>
    <w:rsid w:val="003744E1"/>
    <w:rsid w:val="0038449B"/>
    <w:rsid w:val="00392024"/>
    <w:rsid w:val="003B11C2"/>
    <w:rsid w:val="003B7D89"/>
    <w:rsid w:val="003C312A"/>
    <w:rsid w:val="003C75F6"/>
    <w:rsid w:val="003D33C2"/>
    <w:rsid w:val="003D6487"/>
    <w:rsid w:val="003E21C0"/>
    <w:rsid w:val="00411388"/>
    <w:rsid w:val="00427B92"/>
    <w:rsid w:val="0043400B"/>
    <w:rsid w:val="0044567F"/>
    <w:rsid w:val="00465FE9"/>
    <w:rsid w:val="00485F84"/>
    <w:rsid w:val="00495726"/>
    <w:rsid w:val="00496D95"/>
    <w:rsid w:val="00497288"/>
    <w:rsid w:val="004A75AE"/>
    <w:rsid w:val="004B5BBF"/>
    <w:rsid w:val="004C1918"/>
    <w:rsid w:val="004C33EC"/>
    <w:rsid w:val="004C402A"/>
    <w:rsid w:val="00532D40"/>
    <w:rsid w:val="005379F0"/>
    <w:rsid w:val="00571931"/>
    <w:rsid w:val="00592937"/>
    <w:rsid w:val="00596C1D"/>
    <w:rsid w:val="00611A5C"/>
    <w:rsid w:val="0061467C"/>
    <w:rsid w:val="00625EAA"/>
    <w:rsid w:val="006277B0"/>
    <w:rsid w:val="006441F1"/>
    <w:rsid w:val="00644208"/>
    <w:rsid w:val="00645E2A"/>
    <w:rsid w:val="00673CA6"/>
    <w:rsid w:val="00680789"/>
    <w:rsid w:val="006B0EF3"/>
    <w:rsid w:val="006B134E"/>
    <w:rsid w:val="006B73EA"/>
    <w:rsid w:val="006D38D6"/>
    <w:rsid w:val="006F0864"/>
    <w:rsid w:val="006F5D88"/>
    <w:rsid w:val="006F77CB"/>
    <w:rsid w:val="007102F3"/>
    <w:rsid w:val="007341B5"/>
    <w:rsid w:val="0073680D"/>
    <w:rsid w:val="00767E0F"/>
    <w:rsid w:val="00790F8F"/>
    <w:rsid w:val="00791306"/>
    <w:rsid w:val="007A24D7"/>
    <w:rsid w:val="007A53A1"/>
    <w:rsid w:val="007B2594"/>
    <w:rsid w:val="007D46AB"/>
    <w:rsid w:val="007D768E"/>
    <w:rsid w:val="007E14EF"/>
    <w:rsid w:val="007F02E2"/>
    <w:rsid w:val="007F1814"/>
    <w:rsid w:val="008108D2"/>
    <w:rsid w:val="008115A7"/>
    <w:rsid w:val="008143FC"/>
    <w:rsid w:val="008159FC"/>
    <w:rsid w:val="00833E8C"/>
    <w:rsid w:val="00856B15"/>
    <w:rsid w:val="00857F73"/>
    <w:rsid w:val="00863338"/>
    <w:rsid w:val="00863FC6"/>
    <w:rsid w:val="008B4456"/>
    <w:rsid w:val="008D1CFE"/>
    <w:rsid w:val="00900DB6"/>
    <w:rsid w:val="00902072"/>
    <w:rsid w:val="00917847"/>
    <w:rsid w:val="009400D0"/>
    <w:rsid w:val="0095023C"/>
    <w:rsid w:val="00954879"/>
    <w:rsid w:val="00955B57"/>
    <w:rsid w:val="009A4919"/>
    <w:rsid w:val="009B0C6A"/>
    <w:rsid w:val="009D2FD2"/>
    <w:rsid w:val="009E0306"/>
    <w:rsid w:val="009E2629"/>
    <w:rsid w:val="009E4930"/>
    <w:rsid w:val="009F747F"/>
    <w:rsid w:val="00A14F0A"/>
    <w:rsid w:val="00A179EC"/>
    <w:rsid w:val="00A33F48"/>
    <w:rsid w:val="00A4101F"/>
    <w:rsid w:val="00A54CB6"/>
    <w:rsid w:val="00A8563A"/>
    <w:rsid w:val="00AA094D"/>
    <w:rsid w:val="00AB45F9"/>
    <w:rsid w:val="00AD2435"/>
    <w:rsid w:val="00AE1FC7"/>
    <w:rsid w:val="00AF7C44"/>
    <w:rsid w:val="00B017D5"/>
    <w:rsid w:val="00B31493"/>
    <w:rsid w:val="00B52203"/>
    <w:rsid w:val="00B54BE0"/>
    <w:rsid w:val="00B57E10"/>
    <w:rsid w:val="00B77AB0"/>
    <w:rsid w:val="00B81B98"/>
    <w:rsid w:val="00B87849"/>
    <w:rsid w:val="00B97063"/>
    <w:rsid w:val="00BB04BC"/>
    <w:rsid w:val="00BB292B"/>
    <w:rsid w:val="00BB412C"/>
    <w:rsid w:val="00BC372B"/>
    <w:rsid w:val="00BD7D55"/>
    <w:rsid w:val="00BF6D32"/>
    <w:rsid w:val="00C467D6"/>
    <w:rsid w:val="00C529C4"/>
    <w:rsid w:val="00C53CF9"/>
    <w:rsid w:val="00C74A62"/>
    <w:rsid w:val="00C75273"/>
    <w:rsid w:val="00C7696F"/>
    <w:rsid w:val="00C8573F"/>
    <w:rsid w:val="00CB13C3"/>
    <w:rsid w:val="00CE6374"/>
    <w:rsid w:val="00CF72A2"/>
    <w:rsid w:val="00D14F49"/>
    <w:rsid w:val="00D271B8"/>
    <w:rsid w:val="00D65F6A"/>
    <w:rsid w:val="00D72283"/>
    <w:rsid w:val="00D77772"/>
    <w:rsid w:val="00D80ECF"/>
    <w:rsid w:val="00D870DB"/>
    <w:rsid w:val="00D948DC"/>
    <w:rsid w:val="00DA16E7"/>
    <w:rsid w:val="00DB57E7"/>
    <w:rsid w:val="00DC03A3"/>
    <w:rsid w:val="00DC66F7"/>
    <w:rsid w:val="00E174E9"/>
    <w:rsid w:val="00E44F4D"/>
    <w:rsid w:val="00E83C4F"/>
    <w:rsid w:val="00E97A19"/>
    <w:rsid w:val="00EB060C"/>
    <w:rsid w:val="00EB6FDA"/>
    <w:rsid w:val="00EC011A"/>
    <w:rsid w:val="00F158A0"/>
    <w:rsid w:val="00F21F4D"/>
    <w:rsid w:val="00F22257"/>
    <w:rsid w:val="00F34A5E"/>
    <w:rsid w:val="00F56080"/>
    <w:rsid w:val="00F572F2"/>
    <w:rsid w:val="00F6050D"/>
    <w:rsid w:val="00F83082"/>
    <w:rsid w:val="00FE0E30"/>
    <w:rsid w:val="00FF0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98FC2"/>
  <w15:docId w15:val="{94968D5B-C49E-475E-8E40-C04E0E343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basedOn w:val="DefaultParagraphFont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1DB5E-EEA6-4808-B3D8-A0D049609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10</Pages>
  <Words>1529</Words>
  <Characters>8717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10226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56. Vladimir Radojcic</cp:lastModifiedBy>
  <cp:revision>29</cp:revision>
  <cp:lastPrinted>2020-03-17T06:21:00Z</cp:lastPrinted>
  <dcterms:created xsi:type="dcterms:W3CDTF">2020-07-10T07:25:00Z</dcterms:created>
  <dcterms:modified xsi:type="dcterms:W3CDTF">2020-08-13T13:11:00Z</dcterms:modified>
</cp:coreProperties>
</file>